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proofErr w:type="gramStart"/>
      <w:r w:rsidRPr="000C60BC">
        <w:rPr>
          <w:rStyle w:val="CharacterStyle1"/>
          <w:rFonts w:ascii="Times New Roman" w:hAnsi="Times New Roman" w:cs="Times New Roman"/>
          <w:b/>
          <w:bCs/>
          <w:i/>
          <w:iCs/>
          <w:color w:val="auto"/>
          <w:sz w:val="24"/>
          <w:szCs w:val="24"/>
        </w:rPr>
        <w:t>Modello  B</w:t>
      </w:r>
      <w:proofErr w:type="gramEnd"/>
    </w:p>
    <w:p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AL COMUNE DI SCIACCA</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ROMA 13 </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92019 SCIACCA (AG)</w:t>
      </w:r>
    </w:p>
    <w:p w:rsidR="000C60BC" w:rsidRPr="000C60BC" w:rsidRDefault="000C60BC" w:rsidP="000C60BC">
      <w:pPr>
        <w:pStyle w:val="Style2"/>
        <w:adjustRightInd/>
        <w:jc w:val="right"/>
        <w:rPr>
          <w:b/>
          <w:bCs/>
          <w:sz w:val="24"/>
          <w:szCs w:val="24"/>
        </w:rPr>
      </w:pPr>
    </w:p>
    <w:p w:rsidR="000C60BC" w:rsidRPr="000C60BC" w:rsidRDefault="000C60BC" w:rsidP="000C60BC">
      <w:pPr>
        <w:pStyle w:val="Style2"/>
        <w:adjustRightInd/>
        <w:jc w:val="right"/>
        <w:rPr>
          <w:b/>
          <w:bCs/>
          <w:sz w:val="24"/>
          <w:szCs w:val="24"/>
        </w:rPr>
      </w:pPr>
    </w:p>
    <w:p w:rsidR="00BB2414" w:rsidRDefault="00BB2414" w:rsidP="00BB2414">
      <w:pPr>
        <w:overflowPunct w:val="0"/>
        <w:autoSpaceDE w:val="0"/>
        <w:autoSpaceDN w:val="0"/>
        <w:adjustRightInd w:val="0"/>
        <w:jc w:val="both"/>
        <w:textAlignment w:val="baseline"/>
        <w:rPr>
          <w:lang w:eastAsia="it-IT"/>
        </w:rPr>
      </w:pPr>
      <w:r>
        <w:rPr>
          <w:lang w:eastAsia="it-IT"/>
        </w:rPr>
        <w:t xml:space="preserve">Oggetto: </w:t>
      </w:r>
      <w:r w:rsidRPr="00335CAB">
        <w:rPr>
          <w:b/>
          <w:lang w:eastAsia="it-IT"/>
        </w:rPr>
        <w:t xml:space="preserve">GARA PROCEDURA NEGOZIATA EX ART. 36 COMMA 2 LETT. B) DEL D.LGS. 50/2016 PER L’AFFIDAMENTO DEL SERVIZIO DI </w:t>
      </w:r>
      <w:r w:rsidRPr="00145B5D">
        <w:rPr>
          <w:b/>
          <w:lang w:eastAsia="it-IT"/>
        </w:rPr>
        <w:t>SMALTIMENTO DEL RIFIUTO INGOMBRANTE RACCOLTO NEL CENTRO DI RACCOLTA COMUNALE SITO IN C.DA PERRIERA IN SCIACCA</w:t>
      </w:r>
      <w:r>
        <w:rPr>
          <w:lang w:eastAsia="it-IT"/>
        </w:rPr>
        <w:t>.</w:t>
      </w:r>
    </w:p>
    <w:p w:rsidR="00BB2414" w:rsidRDefault="00BB2414" w:rsidP="00BB2414">
      <w:pPr>
        <w:overflowPunct w:val="0"/>
        <w:autoSpaceDE w:val="0"/>
        <w:autoSpaceDN w:val="0"/>
        <w:adjustRightInd w:val="0"/>
        <w:jc w:val="both"/>
        <w:textAlignment w:val="baseline"/>
        <w:rPr>
          <w:lang w:eastAsia="it-IT"/>
        </w:rPr>
      </w:pPr>
    </w:p>
    <w:p w:rsidR="00BB2414" w:rsidRDefault="00BB2414" w:rsidP="00BB2414">
      <w:pPr>
        <w:overflowPunct w:val="0"/>
        <w:autoSpaceDE w:val="0"/>
        <w:autoSpaceDN w:val="0"/>
        <w:adjustRightInd w:val="0"/>
        <w:jc w:val="both"/>
        <w:textAlignment w:val="baseline"/>
        <w:rPr>
          <w:lang w:eastAsia="it-IT"/>
        </w:rPr>
      </w:pPr>
      <w:r>
        <w:rPr>
          <w:lang w:eastAsia="it-IT"/>
        </w:rPr>
        <w:t>CIG</w:t>
      </w:r>
      <w:r w:rsidR="00306903">
        <w:rPr>
          <w:lang w:eastAsia="it-IT"/>
        </w:rPr>
        <w:t xml:space="preserve"> </w:t>
      </w:r>
      <w:r w:rsidR="00306903" w:rsidRPr="00FF7245">
        <w:t>7635036705</w:t>
      </w:r>
      <w:bookmarkStart w:id="0" w:name="_GoBack"/>
      <w:bookmarkEnd w:id="0"/>
    </w:p>
    <w:p w:rsidR="00BB2414" w:rsidRDefault="00BB2414" w:rsidP="00BB2414">
      <w:pPr>
        <w:overflowPunct w:val="0"/>
        <w:autoSpaceDE w:val="0"/>
        <w:autoSpaceDN w:val="0"/>
        <w:adjustRightInd w:val="0"/>
        <w:jc w:val="both"/>
        <w:textAlignment w:val="baseline"/>
        <w:rPr>
          <w:lang w:eastAsia="it-IT"/>
        </w:rPr>
      </w:pPr>
    </w:p>
    <w:p w:rsidR="000C60BC" w:rsidRDefault="000C60BC" w:rsidP="000C60BC">
      <w:pPr>
        <w:pStyle w:val="Style2"/>
        <w:adjustRightInd/>
        <w:rPr>
          <w:b/>
          <w:bCs/>
          <w:sz w:val="24"/>
          <w:szCs w:val="24"/>
        </w:rPr>
      </w:pPr>
    </w:p>
    <w:p w:rsidR="009F6646" w:rsidRPr="000C60BC" w:rsidRDefault="009F6646" w:rsidP="000C60BC">
      <w:pPr>
        <w:pStyle w:val="Style2"/>
        <w:adjustRightInd/>
        <w:jc w:val="center"/>
        <w:rPr>
          <w:b/>
          <w:bCs/>
          <w:sz w:val="24"/>
          <w:szCs w:val="24"/>
        </w:rPr>
      </w:pPr>
      <w:r w:rsidRPr="000C60BC">
        <w:rPr>
          <w:b/>
          <w:bCs/>
          <w:sz w:val="24"/>
          <w:szCs w:val="24"/>
        </w:rPr>
        <w:t>DICHIARAZIONE INERENTE LE CLAUSOLE DI PREVENZIONE ANTIMAFIA</w:t>
      </w:r>
    </w:p>
    <w:p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r w:rsidR="000C60BC">
        <w:rPr>
          <w:rStyle w:val="CharacterStyle1"/>
          <w:rFonts w:ascii="Times New Roman" w:hAnsi="Times New Roman" w:cs="Times New Roman"/>
          <w:color w:val="auto"/>
          <w:sz w:val="24"/>
          <w:szCs w:val="24"/>
        </w:rPr>
        <w:t>…………………………………………………………………………………</w:t>
      </w:r>
      <w:proofErr w:type="gramStart"/>
      <w:r w:rsidR="000C60BC">
        <w:rPr>
          <w:rStyle w:val="CharacterStyle1"/>
          <w:rFonts w:ascii="Times New Roman" w:hAnsi="Times New Roman" w:cs="Times New Roman"/>
          <w:color w:val="auto"/>
          <w:sz w:val="24"/>
          <w:szCs w:val="24"/>
        </w:rPr>
        <w:t>…….</w:t>
      </w:r>
      <w:proofErr w:type="gram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proofErr w:type="gramStart"/>
      <w:r w:rsidRPr="000C60BC">
        <w:rPr>
          <w:rStyle w:val="CharacterStyle1"/>
          <w:rFonts w:ascii="Times New Roman" w:hAnsi="Times New Roman" w:cs="Times New Roman"/>
          <w:color w:val="auto"/>
          <w:sz w:val="24"/>
          <w:szCs w:val="24"/>
        </w:rPr>
        <w:t>nato</w:t>
      </w:r>
      <w:proofErr w:type="gramEnd"/>
      <w:r w:rsidRPr="000C60BC">
        <w:rPr>
          <w:rStyle w:val="CharacterStyle1"/>
          <w:rFonts w:ascii="Times New Roman" w:hAnsi="Times New Roman" w:cs="Times New Roman"/>
          <w:color w:val="auto"/>
          <w:sz w:val="24"/>
          <w:szCs w:val="24"/>
        </w:rPr>
        <w:t xml:space="preserve"> il </w:t>
      </w:r>
      <w:r w:rsidR="000C60BC">
        <w:rPr>
          <w:rStyle w:val="CharacterStyle1"/>
          <w:rFonts w:ascii="Times New Roman" w:hAnsi="Times New Roman" w:cs="Times New Roman"/>
          <w:color w:val="auto"/>
          <w:sz w:val="24"/>
          <w:szCs w:val="24"/>
        </w:rPr>
        <w:t xml:space="preserve">…………………………….. </w:t>
      </w:r>
      <w:proofErr w:type="gramStart"/>
      <w:r w:rsidRPr="000C60BC">
        <w:rPr>
          <w:rStyle w:val="CharacterStyle1"/>
          <w:rFonts w:ascii="Times New Roman" w:hAnsi="Times New Roman" w:cs="Times New Roman"/>
          <w:color w:val="auto"/>
          <w:sz w:val="24"/>
          <w:szCs w:val="24"/>
        </w:rPr>
        <w:t>a</w:t>
      </w:r>
      <w:proofErr w:type="gramEnd"/>
      <w:r w:rsidRPr="000C60BC">
        <w:rPr>
          <w:rStyle w:val="CharacterStyle1"/>
          <w:rFonts w:ascii="Times New Roman" w:hAnsi="Times New Roman" w:cs="Times New Roman"/>
          <w:color w:val="auto"/>
          <w:sz w:val="24"/>
          <w:szCs w:val="24"/>
        </w:rPr>
        <w:t xml:space="preserve"> </w:t>
      </w:r>
      <w:r w:rsidR="000C60BC">
        <w:rPr>
          <w:rStyle w:val="CharacterStyle1"/>
          <w:rFonts w:ascii="Times New Roman" w:hAnsi="Times New Roman" w:cs="Times New Roman"/>
          <w:color w:val="auto"/>
          <w:sz w:val="24"/>
          <w:szCs w:val="24"/>
        </w:rPr>
        <w:t>………………………………………………………………</w:t>
      </w:r>
    </w:p>
    <w:p w:rsidR="009F6646" w:rsidRPr="000C60BC" w:rsidRDefault="009F6646" w:rsidP="000C60BC">
      <w:pPr>
        <w:pStyle w:val="Style2"/>
        <w:tabs>
          <w:tab w:val="left" w:leader="dot" w:pos="10421"/>
        </w:tabs>
        <w:adjustRightInd/>
        <w:spacing w:line="360" w:lineRule="auto"/>
        <w:rPr>
          <w:sz w:val="24"/>
          <w:szCs w:val="24"/>
        </w:rPr>
      </w:pPr>
      <w:proofErr w:type="gramStart"/>
      <w:r w:rsidRPr="000C60BC">
        <w:rPr>
          <w:sz w:val="24"/>
          <w:szCs w:val="24"/>
        </w:rPr>
        <w:t>in</w:t>
      </w:r>
      <w:proofErr w:type="gramEnd"/>
      <w:r w:rsidRPr="000C60BC">
        <w:rPr>
          <w:sz w:val="24"/>
          <w:szCs w:val="24"/>
        </w:rPr>
        <w:t xml:space="preserve"> </w:t>
      </w:r>
      <w:r w:rsidR="000C60BC">
        <w:rPr>
          <w:sz w:val="24"/>
          <w:szCs w:val="24"/>
        </w:rPr>
        <w:t>qualità di …………………………………………………………………………………………</w:t>
      </w:r>
    </w:p>
    <w:p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proofErr w:type="gramStart"/>
      <w:r w:rsidRPr="000C60BC">
        <w:rPr>
          <w:rStyle w:val="CharacterStyle1"/>
          <w:rFonts w:ascii="Times New Roman" w:hAnsi="Times New Roman" w:cs="Times New Roman"/>
          <w:color w:val="auto"/>
          <w:sz w:val="24"/>
          <w:szCs w:val="24"/>
        </w:rPr>
        <w:t>dell'impresa</w:t>
      </w:r>
      <w:proofErr w:type="gramEnd"/>
      <w:r w:rsidRPr="000C60BC">
        <w:rPr>
          <w:rStyle w:val="CharacterStyle1"/>
          <w:rFonts w:ascii="Times New Roman" w:hAnsi="Times New Roman" w:cs="Times New Roman"/>
          <w:color w:val="auto"/>
          <w:sz w:val="24"/>
          <w:szCs w:val="24"/>
        </w:rPr>
        <w:t xml:space="preserve"> </w:t>
      </w:r>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proofErr w:type="gramStart"/>
      <w:r w:rsidRPr="000C60BC">
        <w:rPr>
          <w:rStyle w:val="CharacterStyle1"/>
          <w:rFonts w:ascii="Times New Roman" w:hAnsi="Times New Roman" w:cs="Times New Roman"/>
          <w:color w:val="auto"/>
          <w:sz w:val="24"/>
          <w:szCs w:val="24"/>
        </w:rPr>
        <w:t>con</w:t>
      </w:r>
      <w:proofErr w:type="gramEnd"/>
      <w:r w:rsidRPr="000C60BC">
        <w:rPr>
          <w:rStyle w:val="CharacterStyle1"/>
          <w:rFonts w:ascii="Times New Roman" w:hAnsi="Times New Roman" w:cs="Times New Roman"/>
          <w:color w:val="auto"/>
          <w:sz w:val="24"/>
          <w:szCs w:val="24"/>
        </w:rPr>
        <w:t xml:space="preserve"> sede in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w:t>
      </w:r>
      <w:proofErr w:type="gramStart"/>
      <w:r w:rsidRPr="000C60BC">
        <w:rPr>
          <w:rStyle w:val="CharacterStyle1"/>
          <w:rFonts w:ascii="Times New Roman" w:hAnsi="Times New Roman" w:cs="Times New Roman"/>
          <w:color w:val="auto"/>
          <w:sz w:val="24"/>
          <w:szCs w:val="24"/>
        </w:rPr>
        <w:t>Fax .</w:t>
      </w:r>
      <w:proofErr w:type="gramEnd"/>
      <w:r w:rsidRPr="000C60BC">
        <w:rPr>
          <w:rStyle w:val="CharacterStyle1"/>
          <w:rFonts w:ascii="Times New Roman" w:hAnsi="Times New Roman" w:cs="Times New Roman"/>
          <w:color w:val="auto"/>
          <w:sz w:val="24"/>
          <w:szCs w:val="24"/>
        </w:rPr>
        <w:t xml:space="preserve"> </w:t>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proofErr w:type="gramStart"/>
      <w:r w:rsidRPr="000C60BC">
        <w:rPr>
          <w:rStyle w:val="CharacterStyle1"/>
          <w:rFonts w:ascii="Times New Roman" w:hAnsi="Times New Roman" w:cs="Times New Roman"/>
          <w:color w:val="auto"/>
          <w:sz w:val="24"/>
          <w:szCs w:val="24"/>
        </w:rPr>
        <w:t>con</w:t>
      </w:r>
      <w:proofErr w:type="gramEnd"/>
      <w:r w:rsidRPr="000C60BC">
        <w:rPr>
          <w:rStyle w:val="CharacterStyle1"/>
          <w:rFonts w:ascii="Times New Roman" w:hAnsi="Times New Roman" w:cs="Times New Roman"/>
          <w:color w:val="auto"/>
          <w:sz w:val="24"/>
          <w:szCs w:val="24"/>
        </w:rPr>
        <w:t xml:space="preserve"> codice fiscale n. </w:t>
      </w:r>
      <w:r w:rsidRPr="000C60BC">
        <w:rPr>
          <w:rStyle w:val="CharacterStyle1"/>
          <w:rFonts w:ascii="Times New Roman" w:hAnsi="Times New Roman" w:cs="Times New Roman"/>
          <w:color w:val="auto"/>
          <w:sz w:val="24"/>
          <w:szCs w:val="24"/>
        </w:rPr>
        <w:tab/>
      </w:r>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proofErr w:type="gramStart"/>
      <w:r w:rsidRPr="000C60BC">
        <w:rPr>
          <w:rStyle w:val="CharacterStyle1"/>
          <w:rFonts w:ascii="Times New Roman" w:hAnsi="Times New Roman" w:cs="Times New Roman"/>
          <w:color w:val="auto"/>
          <w:sz w:val="24"/>
          <w:szCs w:val="24"/>
        </w:rPr>
        <w:t>numero</w:t>
      </w:r>
      <w:proofErr w:type="gramEnd"/>
      <w:r w:rsidRPr="000C60BC">
        <w:rPr>
          <w:rStyle w:val="CharacterStyle1"/>
          <w:rFonts w:ascii="Times New Roman" w:hAnsi="Times New Roman" w:cs="Times New Roman"/>
          <w:color w:val="auto"/>
          <w:sz w:val="24"/>
          <w:szCs w:val="24"/>
        </w:rPr>
        <w:t xml:space="preserve"> codice attività </w:t>
      </w:r>
      <w:r w:rsidR="000C60BC">
        <w:rPr>
          <w:rStyle w:val="CharacterStyle1"/>
          <w:rFonts w:ascii="Times New Roman" w:hAnsi="Times New Roman" w:cs="Times New Roman"/>
          <w:color w:val="auto"/>
          <w:sz w:val="24"/>
          <w:szCs w:val="24"/>
        </w:rPr>
        <w:t>……………………………………………………………………………..</w:t>
      </w:r>
    </w:p>
    <w:p w:rsidR="009F6646" w:rsidRPr="000C60BC" w:rsidRDefault="000C60BC" w:rsidP="000C60BC">
      <w:pPr>
        <w:pStyle w:val="Style2"/>
        <w:tabs>
          <w:tab w:val="left" w:pos="1076"/>
          <w:tab w:val="left" w:leader="dot" w:pos="9744"/>
        </w:tabs>
        <w:adjustRightInd/>
        <w:spacing w:line="360" w:lineRule="auto"/>
        <w:rPr>
          <w:sz w:val="24"/>
          <w:szCs w:val="24"/>
        </w:rPr>
      </w:pPr>
      <w:proofErr w:type="gramStart"/>
      <w:r w:rsidRPr="000C60BC">
        <w:rPr>
          <w:bCs/>
          <w:iCs/>
          <w:sz w:val="24"/>
          <w:szCs w:val="24"/>
        </w:rPr>
        <w:t>e</w:t>
      </w:r>
      <w:proofErr w:type="gramEnd"/>
      <w:r w:rsidRPr="000C60BC">
        <w:rPr>
          <w:bCs/>
          <w:iCs/>
          <w:sz w:val="24"/>
          <w:szCs w:val="24"/>
        </w:rPr>
        <w:t xml:space="preserve"> </w:t>
      </w:r>
      <w:r w:rsidR="009F6646" w:rsidRPr="000C60BC">
        <w:rPr>
          <w:sz w:val="24"/>
          <w:szCs w:val="24"/>
        </w:rPr>
        <w:t>con</w:t>
      </w:r>
      <w:r>
        <w:rPr>
          <w:sz w:val="24"/>
          <w:szCs w:val="24"/>
        </w:rPr>
        <w:t xml:space="preserve">  P</w:t>
      </w:r>
      <w:r w:rsidR="009F6646" w:rsidRPr="000C60BC">
        <w:rPr>
          <w:sz w:val="24"/>
          <w:szCs w:val="24"/>
        </w:rPr>
        <w:t xml:space="preserve">artita IVA n. </w:t>
      </w:r>
      <w:r w:rsidR="00E5780E">
        <w:rPr>
          <w:sz w:val="24"/>
          <w:szCs w:val="24"/>
        </w:rPr>
        <w:t>……………………………………………………………………………….</w:t>
      </w:r>
    </w:p>
    <w:p w:rsidR="000C60BC" w:rsidRDefault="009F6646" w:rsidP="000C60BC">
      <w:pPr>
        <w:pStyle w:val="Style2"/>
        <w:adjustRightInd/>
        <w:rPr>
          <w:sz w:val="24"/>
          <w:szCs w:val="24"/>
        </w:rPr>
      </w:pPr>
      <w:proofErr w:type="gramStart"/>
      <w:r w:rsidRPr="000C60BC">
        <w:rPr>
          <w:sz w:val="24"/>
          <w:szCs w:val="24"/>
        </w:rPr>
        <w:t>partecipante</w:t>
      </w:r>
      <w:proofErr w:type="gramEnd"/>
      <w:r w:rsidRPr="000C60BC">
        <w:rPr>
          <w:sz w:val="24"/>
          <w:szCs w:val="24"/>
        </w:rPr>
        <w:t xml:space="preserv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rsidR="00BF21DD" w:rsidRDefault="00BF21DD" w:rsidP="000C60BC">
      <w:pPr>
        <w:pStyle w:val="Style2"/>
        <w:adjustRightInd/>
        <w:rPr>
          <w:sz w:val="24"/>
          <w:szCs w:val="24"/>
        </w:rPr>
      </w:pPr>
    </w:p>
    <w:p w:rsidR="009F6646" w:rsidRPr="000C60BC" w:rsidRDefault="000C60BC" w:rsidP="00BF21DD">
      <w:pPr>
        <w:pStyle w:val="Style2"/>
        <w:adjustRightInd/>
        <w:spacing w:line="360" w:lineRule="auto"/>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41910</wp:posOffset>
                </wp:positionH>
                <wp:positionV relativeFrom="paragraph">
                  <wp:posOffset>7620</wp:posOffset>
                </wp:positionV>
                <wp:extent cx="107950" cy="114300"/>
                <wp:effectExtent l="0" t="0" r="25400" b="19050"/>
                <wp:wrapNone/>
                <wp:docPr id="1" name="Rettangolo 1"/>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065605" id="Rettangolo 1" o:spid="_x0000_s1026" style="position:absolute;margin-left:3.3pt;margin-top:.6pt;width:8.5pt;height: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mc:Fallback>
        </mc:AlternateContent>
      </w:r>
      <w:r w:rsidR="009F6646" w:rsidRPr="000C60BC">
        <w:rPr>
          <w:sz w:val="24"/>
          <w:szCs w:val="24"/>
        </w:rPr>
        <w:t xml:space="preserve"> </w:t>
      </w:r>
      <w:r>
        <w:rPr>
          <w:sz w:val="24"/>
          <w:szCs w:val="24"/>
        </w:rPr>
        <w:t xml:space="preserve">   </w:t>
      </w:r>
      <w:r>
        <w:rPr>
          <w:sz w:val="24"/>
          <w:szCs w:val="24"/>
        </w:rPr>
        <w:tab/>
      </w:r>
      <w:r w:rsidRPr="000C60BC">
        <w:rPr>
          <w:sz w:val="24"/>
          <w:szCs w:val="24"/>
        </w:rPr>
        <w:t xml:space="preserve">IMPRESA </w:t>
      </w:r>
      <w:r w:rsidR="009F6646" w:rsidRPr="000C60BC">
        <w:rPr>
          <w:sz w:val="24"/>
          <w:szCs w:val="24"/>
        </w:rPr>
        <w:t>SINGOLA;</w:t>
      </w:r>
    </w:p>
    <w:p w:rsidR="009F6646" w:rsidRDefault="00E5780E" w:rsidP="00BF21DD">
      <w:pPr>
        <w:pStyle w:val="Style2"/>
        <w:adjustRightInd/>
        <w:spacing w:line="360" w:lineRule="auto"/>
        <w:ind w:left="708"/>
        <w:rPr>
          <w:sz w:val="24"/>
          <w:szCs w:val="24"/>
        </w:rPr>
      </w:pPr>
      <w:r>
        <w:rPr>
          <w:noProof/>
          <w:sz w:val="24"/>
          <w:szCs w:val="24"/>
        </w:rPr>
        <mc:AlternateContent>
          <mc:Choice Requires="wps">
            <w:drawing>
              <wp:anchor distT="0" distB="0" distL="114300" distR="114300" simplePos="0" relativeHeight="251663360" behindDoc="0" locked="0" layoutInCell="1" allowOverlap="1" wp14:anchorId="4C642CAF" wp14:editId="3A13127C">
                <wp:simplePos x="0" y="0"/>
                <wp:positionH relativeFrom="column">
                  <wp:posOffset>41910</wp:posOffset>
                </wp:positionH>
                <wp:positionV relativeFrom="paragraph">
                  <wp:posOffset>213360</wp:posOffset>
                </wp:positionV>
                <wp:extent cx="107950" cy="114300"/>
                <wp:effectExtent l="0" t="0" r="25400" b="19050"/>
                <wp:wrapNone/>
                <wp:docPr id="3" name="Rettangolo 3"/>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ACEE0A" id="Rettangolo 3" o:spid="_x0000_s1026" style="position:absolute;margin-left:3.3pt;margin-top:16.8pt;width:8.5pt;height:9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mc:Fallback>
        </mc:AlternateContent>
      </w:r>
      <w:r w:rsidR="000C60BC">
        <w:rPr>
          <w:noProof/>
          <w:sz w:val="24"/>
          <w:szCs w:val="24"/>
        </w:rPr>
        <mc:AlternateContent>
          <mc:Choice Requires="wps">
            <w:drawing>
              <wp:anchor distT="0" distB="0" distL="114300" distR="114300" simplePos="0" relativeHeight="251661312" behindDoc="0" locked="0" layoutInCell="1" allowOverlap="1" wp14:anchorId="08B901E2" wp14:editId="3C89DE9E">
                <wp:simplePos x="0" y="0"/>
                <wp:positionH relativeFrom="column">
                  <wp:posOffset>41910</wp:posOffset>
                </wp:positionH>
                <wp:positionV relativeFrom="paragraph">
                  <wp:posOffset>22860</wp:posOffset>
                </wp:positionV>
                <wp:extent cx="107950" cy="114300"/>
                <wp:effectExtent l="0" t="0" r="25400" b="19050"/>
                <wp:wrapNone/>
                <wp:docPr id="2" name="Rettangolo 2"/>
                <wp:cNvGraphicFramePr/>
                <a:graphic xmlns:a="http://schemas.openxmlformats.org/drawingml/2006/main">
                  <a:graphicData uri="http://schemas.microsoft.com/office/word/2010/wordprocessingShape">
                    <wps:wsp>
                      <wps:cNvSpPr/>
                      <wps:spPr>
                        <a:xfrm>
                          <a:off x="0" y="0"/>
                          <a:ext cx="107950" cy="114300"/>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0B95E0" id="Rettangolo 2" o:spid="_x0000_s1026" style="position:absolute;margin-left:3.3pt;margin-top:1.8pt;width:8.5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mc:Fallback>
        </mc:AlternateContent>
      </w:r>
      <w:r w:rsidR="009F6646" w:rsidRPr="000C60BC">
        <w:rPr>
          <w:sz w:val="24"/>
          <w:szCs w:val="24"/>
        </w:rPr>
        <w:t>CAPOGRUPPO di una associazione temporanea di imprese o di un consorzio o di GEIE; o MANDANTE di una associazione temporanea di imprese o di un consorzio o di GEIE.</w:t>
      </w:r>
    </w:p>
    <w:p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rsidR="00036919" w:rsidRPr="000C60BC" w:rsidRDefault="00036919" w:rsidP="000C60BC">
      <w:pPr>
        <w:pStyle w:val="Style2"/>
        <w:adjustRightInd/>
        <w:jc w:val="both"/>
        <w:rPr>
          <w:sz w:val="24"/>
          <w:szCs w:val="24"/>
        </w:rPr>
      </w:pPr>
    </w:p>
    <w:p w:rsidR="009F6646" w:rsidRDefault="009F6646" w:rsidP="00036919">
      <w:pPr>
        <w:pStyle w:val="Style2"/>
        <w:adjustRightInd/>
        <w:jc w:val="center"/>
        <w:rPr>
          <w:b/>
          <w:bCs/>
          <w:sz w:val="24"/>
          <w:szCs w:val="24"/>
        </w:rPr>
      </w:pPr>
      <w:r w:rsidRPr="000C60BC">
        <w:rPr>
          <w:b/>
          <w:bCs/>
          <w:sz w:val="24"/>
          <w:szCs w:val="24"/>
        </w:rPr>
        <w:t>DICHIARA</w:t>
      </w:r>
    </w:p>
    <w:p w:rsidR="00036919" w:rsidRPr="000C60BC" w:rsidRDefault="00036919" w:rsidP="00036919">
      <w:pPr>
        <w:pStyle w:val="Style2"/>
        <w:adjustRightInd/>
        <w:jc w:val="center"/>
        <w:rPr>
          <w:b/>
          <w:bCs/>
          <w:sz w:val="24"/>
          <w:szCs w:val="24"/>
        </w:rPr>
      </w:pPr>
    </w:p>
    <w:p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rsidR="009F6646" w:rsidRPr="00036919" w:rsidRDefault="009F6646" w:rsidP="000C60BC">
      <w:pPr>
        <w:pStyle w:val="Style1"/>
        <w:spacing w:before="0" w:line="240" w:lineRule="auto"/>
        <w:ind w:left="0"/>
        <w:rPr>
          <w:rStyle w:val="CharacterStyle1"/>
          <w:rFonts w:ascii="Times New Roman" w:hAnsi="Times New Roman" w:cs="Times New Roman"/>
          <w:color w:val="auto"/>
          <w:sz w:val="24"/>
          <w:szCs w:val="24"/>
          <w:u w:val="single"/>
        </w:rPr>
      </w:pPr>
      <w:r w:rsidRPr="00036919">
        <w:rPr>
          <w:rStyle w:val="CharacterStyle1"/>
          <w:rFonts w:ascii="Times New Roman" w:hAnsi="Times New Roman" w:cs="Times New Roman"/>
          <w:color w:val="auto"/>
          <w:sz w:val="24"/>
          <w:szCs w:val="24"/>
          <w:u w:val="single"/>
        </w:rPr>
        <w:t>Clausola n 1</w:t>
      </w:r>
    </w:p>
    <w:p w:rsidR="009F6646" w:rsidRPr="000C60BC" w:rsidRDefault="009F6646" w:rsidP="000C60BC">
      <w:pPr>
        <w:pStyle w:val="Style2"/>
        <w:adjustRightInd/>
        <w:jc w:val="both"/>
        <w:rPr>
          <w:sz w:val="24"/>
          <w:szCs w:val="24"/>
        </w:rPr>
      </w:pPr>
      <w:r w:rsidRPr="000C60BC">
        <w:rPr>
          <w:sz w:val="24"/>
          <w:szCs w:val="24"/>
        </w:rPr>
        <w:t xml:space="preserve">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w:t>
      </w:r>
      <w:r w:rsidRPr="000C60BC">
        <w:rPr>
          <w:sz w:val="24"/>
          <w:szCs w:val="24"/>
        </w:rPr>
        <w:lastRenderedPageBreak/>
        <w:t>(richiesta di tangenti, pressioni per indirizzare l'assunzione di personale o l'affidamento di lavorazioni, forniture o servizi a determinate imprese, danneggiamenti, furti di beni personali o di cantiere).</w:t>
      </w:r>
    </w:p>
    <w:p w:rsidR="009F6646" w:rsidRPr="000C60BC" w:rsidRDefault="009F6646" w:rsidP="000C60BC">
      <w:pPr>
        <w:pStyle w:val="Style2"/>
        <w:adjustRightInd/>
        <w:rPr>
          <w:sz w:val="24"/>
          <w:szCs w:val="24"/>
        </w:rPr>
      </w:pPr>
      <w:r w:rsidRPr="000C60BC">
        <w:rPr>
          <w:sz w:val="24"/>
          <w:szCs w:val="24"/>
        </w:rPr>
        <w:t>Nel caso di associazione tem</w:t>
      </w:r>
      <w:r w:rsidR="00036919">
        <w:rPr>
          <w:sz w:val="24"/>
          <w:szCs w:val="24"/>
        </w:rPr>
        <w:t>p</w:t>
      </w:r>
      <w:r w:rsidRPr="000C60BC">
        <w:rPr>
          <w:sz w:val="24"/>
          <w:szCs w:val="24"/>
        </w:rPr>
        <w:t xml:space="preserve">oranea di imprese o di consorzio o di GEIE non ancora costituiti sarà necessario che ciascun partecipante </w:t>
      </w:r>
      <w:r w:rsidR="00036919">
        <w:rPr>
          <w:sz w:val="24"/>
          <w:szCs w:val="24"/>
        </w:rPr>
        <w:t>pr</w:t>
      </w:r>
      <w:r w:rsidRPr="000C60BC">
        <w:rPr>
          <w:sz w:val="24"/>
          <w:szCs w:val="24"/>
        </w:rPr>
        <w:t>oduca la presente dichiarazione.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2</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 xml:space="preserve">La sottoscritta impresa si impegna a segnalare alla Prefettura l'avvenuta formalizzazione della denuncia di cui alla precedente clausola </w:t>
      </w:r>
      <w:r w:rsidR="00570926">
        <w:rPr>
          <w:sz w:val="24"/>
          <w:szCs w:val="24"/>
        </w:rPr>
        <w:t>1</w:t>
      </w:r>
      <w:r w:rsidRPr="000C60BC">
        <w:rPr>
          <w:sz w:val="24"/>
          <w:szCs w:val="24"/>
        </w:rPr>
        <w:t xml:space="preserve"> e ciò al fine di consentire nell'immediato, da parte dell'Autorità di pubblica Sicurezza, l'attivazione di ogni conseguente iniziativa.</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3</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w:t>
      </w:r>
      <w:proofErr w:type="spellStart"/>
      <w:r w:rsidRPr="000C60BC">
        <w:rPr>
          <w:sz w:val="24"/>
          <w:szCs w:val="24"/>
        </w:rPr>
        <w:t>interdittive</w:t>
      </w:r>
      <w:proofErr w:type="spellEnd"/>
      <w:r w:rsidRPr="000C60BC">
        <w:rPr>
          <w:sz w:val="24"/>
          <w:szCs w:val="24"/>
        </w:rPr>
        <w:t xml:space="preser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w:t>
      </w:r>
      <w:proofErr w:type="spellStart"/>
      <w:r w:rsidRPr="000C60BC">
        <w:rPr>
          <w:sz w:val="24"/>
          <w:szCs w:val="24"/>
        </w:rPr>
        <w:t>interdittive</w:t>
      </w:r>
      <w:proofErr w:type="spellEnd"/>
      <w:r w:rsidRPr="000C60BC">
        <w:rPr>
          <w:sz w:val="24"/>
          <w:szCs w:val="24"/>
        </w:rPr>
        <w:t xml:space="preserve"> successiva, anche una penale nella misura del 10% del valore del contratto ovvero, qualora lo stesso non sia determinato o determinabile, una penale pari al valore delle prestazioni al momento eseguite. </w:t>
      </w:r>
      <w:proofErr w:type="gramStart"/>
      <w:r w:rsidRPr="000C60BC">
        <w:rPr>
          <w:sz w:val="24"/>
          <w:szCs w:val="24"/>
        </w:rPr>
        <w:t>le</w:t>
      </w:r>
      <w:proofErr w:type="gramEnd"/>
      <w:r w:rsidRPr="000C60BC">
        <w:rPr>
          <w:sz w:val="24"/>
          <w:szCs w:val="24"/>
        </w:rPr>
        <w:t xml:space="preserve"> predette penali saranno applicate mediante automatica detrazione, da parte della stazione appaltante, del relativo importo dalle somma dovute all'impresa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4</w:t>
      </w:r>
      <w:r w:rsidR="009F6646" w:rsidRPr="000C60BC">
        <w:rPr>
          <w:rStyle w:val="CharacterStyle2"/>
          <w:rFonts w:ascii="Times New Roman" w:hAnsi="Times New Roman" w:cs="Times New Roman"/>
          <w:sz w:val="24"/>
          <w:szCs w:val="24"/>
          <w:u w:val="single"/>
        </w:rPr>
        <w:t xml:space="preserve"> </w:t>
      </w:r>
    </w:p>
    <w:p w:rsidR="009F6646" w:rsidRPr="000C60BC" w:rsidRDefault="009F6646" w:rsidP="000C60BC">
      <w:pPr>
        <w:pStyle w:val="Style2"/>
        <w:adjustRightInd/>
        <w:jc w:val="both"/>
        <w:rPr>
          <w:sz w:val="24"/>
          <w:szCs w:val="24"/>
        </w:rPr>
      </w:pPr>
      <w:r w:rsidRPr="000C60BC">
        <w:rPr>
          <w:sz w:val="24"/>
          <w:szCs w:val="24"/>
        </w:rPr>
        <w:t>La sottoscritta impresa dichiara di conoscere e di accettare la clausola risolutiva espressa che prevede la risoluzione immediata ed automatica dei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n. 5</w:t>
      </w:r>
    </w:p>
    <w:p w:rsidR="009F6646" w:rsidRPr="000C60BC" w:rsidRDefault="009F6646" w:rsidP="000C60BC">
      <w:pPr>
        <w:pStyle w:val="Style2"/>
        <w:adjustRightInd/>
        <w:jc w:val="both"/>
        <w:rPr>
          <w:sz w:val="24"/>
          <w:szCs w:val="24"/>
        </w:rPr>
      </w:pPr>
      <w:r w:rsidRPr="000C60BC">
        <w:rPr>
          <w:sz w:val="24"/>
          <w:szCs w:val="24"/>
        </w:rPr>
        <w:t>La sottoscritta impresa dichiara, altresì, di essere a conoscenza del divieto per la stazione appaltante di autorizzare subappalti a favore delle</w:t>
      </w:r>
      <w:r w:rsidR="00036919">
        <w:rPr>
          <w:sz w:val="24"/>
          <w:szCs w:val="24"/>
        </w:rPr>
        <w:t xml:space="preserve"> i</w:t>
      </w:r>
      <w:r w:rsidRPr="000C60BC">
        <w:rPr>
          <w:sz w:val="24"/>
          <w:szCs w:val="24"/>
        </w:rPr>
        <w:t>mprese partecipanti alla gara e non risultate aggiudicatarie, salvo le ipotesi di lavorazione altamente specialistiche.</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u w:val="single"/>
        </w:rPr>
        <w:t xml:space="preserve">Clausola n. </w:t>
      </w:r>
      <w:r w:rsidR="00BB2414">
        <w:rPr>
          <w:rStyle w:val="CharacterStyle2"/>
          <w:rFonts w:ascii="Times New Roman" w:hAnsi="Times New Roman" w:cs="Times New Roman"/>
          <w:sz w:val="24"/>
          <w:szCs w:val="24"/>
        </w:rPr>
        <w:t>6</w:t>
      </w:r>
    </w:p>
    <w:p w:rsidR="009F6646" w:rsidRPr="000C60BC" w:rsidRDefault="009F6646" w:rsidP="00036919">
      <w:pPr>
        <w:pStyle w:val="Style2"/>
        <w:adjustRightInd/>
        <w:jc w:val="both"/>
        <w:rPr>
          <w:sz w:val="24"/>
          <w:szCs w:val="24"/>
        </w:rPr>
      </w:pPr>
      <w:r w:rsidRPr="000C60BC">
        <w:rPr>
          <w:sz w:val="24"/>
          <w:szCs w:val="24"/>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Pr>
          <w:sz w:val="24"/>
          <w:szCs w:val="24"/>
        </w:rPr>
        <w:t xml:space="preserve">- </w:t>
      </w:r>
      <w:r w:rsidRPr="000C60BC">
        <w:rPr>
          <w:sz w:val="24"/>
          <w:szCs w:val="24"/>
        </w:rPr>
        <w:t>salvo comunque il maggior danno</w:t>
      </w:r>
      <w:r w:rsidR="00036919">
        <w:rPr>
          <w:sz w:val="24"/>
          <w:szCs w:val="24"/>
        </w:rPr>
        <w:t xml:space="preserve"> - </w:t>
      </w:r>
      <w:r w:rsidRPr="000C60BC">
        <w:rPr>
          <w:sz w:val="24"/>
          <w:szCs w:val="24"/>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rsidR="00036919" w:rsidRDefault="00036919" w:rsidP="000C60BC">
      <w:pPr>
        <w:pStyle w:val="Style3"/>
        <w:spacing w:line="240" w:lineRule="auto"/>
        <w:ind w:left="0"/>
        <w:rPr>
          <w:rStyle w:val="CharacterStyle2"/>
          <w:rFonts w:ascii="Times New Roman" w:hAnsi="Times New Roman" w:cs="Times New Roman"/>
          <w:sz w:val="24"/>
          <w:szCs w:val="24"/>
          <w:u w:val="single"/>
        </w:rPr>
      </w:pPr>
    </w:p>
    <w:p w:rsidR="009F6646" w:rsidRPr="000C60BC" w:rsidRDefault="00BB2414" w:rsidP="000C60BC">
      <w:pPr>
        <w:pStyle w:val="Style3"/>
        <w:spacing w:line="240" w:lineRule="auto"/>
        <w:ind w:left="0"/>
        <w:rPr>
          <w:rStyle w:val="CharacterStyle2"/>
          <w:rFonts w:ascii="Times New Roman" w:hAnsi="Times New Roman" w:cs="Times New Roman"/>
          <w:sz w:val="24"/>
          <w:szCs w:val="24"/>
          <w:u w:val="single"/>
        </w:rPr>
      </w:pPr>
      <w:r>
        <w:rPr>
          <w:rStyle w:val="CharacterStyle2"/>
          <w:rFonts w:ascii="Times New Roman" w:hAnsi="Times New Roman" w:cs="Times New Roman"/>
          <w:sz w:val="24"/>
          <w:szCs w:val="24"/>
          <w:u w:val="single"/>
        </w:rPr>
        <w:t>Clausola ti. 7</w:t>
      </w:r>
    </w:p>
    <w:p w:rsidR="009F6646" w:rsidRPr="000C60BC" w:rsidRDefault="009F6646" w:rsidP="000C60BC">
      <w:pPr>
        <w:pStyle w:val="Style2"/>
        <w:adjustRightInd/>
        <w:jc w:val="both"/>
        <w:rPr>
          <w:sz w:val="24"/>
          <w:szCs w:val="24"/>
        </w:rPr>
      </w:pPr>
      <w:r w:rsidRPr="000C60BC">
        <w:rPr>
          <w:sz w:val="24"/>
          <w:szCs w:val="24"/>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w:t>
      </w:r>
      <w:r w:rsidRPr="000C60BC">
        <w:rPr>
          <w:sz w:val="24"/>
          <w:szCs w:val="24"/>
        </w:rPr>
        <w:lastRenderedPageBreak/>
        <w:t xml:space="preserve">cui la violazione si riferisce detraendo automaticamente </w:t>
      </w:r>
      <w:r w:rsidR="00036919">
        <w:rPr>
          <w:sz w:val="24"/>
          <w:szCs w:val="24"/>
        </w:rPr>
        <w:t>l</w:t>
      </w:r>
      <w:r w:rsidRPr="000C60BC">
        <w:rPr>
          <w:sz w:val="24"/>
          <w:szCs w:val="24"/>
        </w:rPr>
        <w:t>'importo dalle somme dovute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p>
    <w:p w:rsidR="00036919" w:rsidRDefault="00036919" w:rsidP="00036919">
      <w:pPr>
        <w:pStyle w:val="Style2"/>
        <w:adjustRightInd/>
        <w:rPr>
          <w:b/>
          <w:bCs/>
          <w:sz w:val="24"/>
          <w:szCs w:val="24"/>
        </w:rPr>
      </w:pPr>
    </w:p>
    <w:p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rsidR="00036919" w:rsidRDefault="00036919" w:rsidP="00036919">
      <w:pPr>
        <w:pStyle w:val="Style2"/>
        <w:adjustRightInd/>
        <w:rPr>
          <w:b/>
          <w:bCs/>
          <w:sz w:val="24"/>
          <w:szCs w:val="24"/>
        </w:rPr>
      </w:pPr>
    </w:p>
    <w:p w:rsidR="00036919" w:rsidRPr="00BF21DD" w:rsidRDefault="00036919" w:rsidP="00036919">
      <w:pPr>
        <w:pStyle w:val="Style2"/>
        <w:adjustRightInd/>
        <w:rPr>
          <w:bCs/>
          <w:sz w:val="24"/>
          <w:szCs w:val="24"/>
        </w:rPr>
      </w:pPr>
    </w:p>
    <w:p w:rsidR="001870E0" w:rsidRDefault="001870E0" w:rsidP="00BF21DD">
      <w:pPr>
        <w:pStyle w:val="Style3"/>
        <w:spacing w:line="240" w:lineRule="auto"/>
        <w:ind w:left="0"/>
        <w:jc w:val="both"/>
        <w:rPr>
          <w:rStyle w:val="CharacterStyle2"/>
          <w:rFonts w:ascii="Times New Roman" w:hAnsi="Times New Roman" w:cs="Times New Roman"/>
          <w:sz w:val="24"/>
          <w:szCs w:val="24"/>
        </w:rPr>
      </w:pPr>
    </w:p>
    <w:p w:rsidR="001870E0" w:rsidRDefault="001870E0" w:rsidP="00BF21DD">
      <w:pPr>
        <w:pStyle w:val="Style3"/>
        <w:spacing w:line="240" w:lineRule="auto"/>
        <w:ind w:left="0"/>
        <w:jc w:val="both"/>
        <w:rPr>
          <w:rStyle w:val="CharacterStyle2"/>
          <w:rFonts w:ascii="Times New Roman" w:hAnsi="Times New Roman" w:cs="Times New Roman"/>
          <w:sz w:val="24"/>
          <w:szCs w:val="24"/>
        </w:rPr>
      </w:pPr>
    </w:p>
    <w:p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NB: SI RIBADISCE CHE ALLA PRESENTE DICHIARAZIONE VA ALLEGATA FOTOCOPIA DEL DOCUMENTO DI IDENTITA</w:t>
      </w:r>
      <w:r w:rsidR="00036919" w:rsidRPr="001870E0">
        <w:rPr>
          <w:rStyle w:val="CharacterStyle2"/>
          <w:rFonts w:ascii="Times New Roman" w:hAnsi="Times New Roman" w:cs="Times New Roman"/>
          <w:sz w:val="24"/>
          <w:szCs w:val="24"/>
        </w:rPr>
        <w:t>’ IN CORSO DI VALIDITA’</w:t>
      </w:r>
      <w:r w:rsidRPr="001870E0">
        <w:rPr>
          <w:rStyle w:val="CharacterStyle2"/>
          <w:rFonts w:ascii="Times New Roman" w:hAnsi="Times New Roman" w:cs="Times New Roman"/>
          <w:sz w:val="24"/>
          <w:szCs w:val="24"/>
        </w:rPr>
        <w:t xml:space="preserve"> DEL SOTTOSCRITTORE.</w:t>
      </w:r>
    </w:p>
    <w:p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La dichiarazione inerente le clausole di prevenzione antimafia dovrà essere riferita,</w:t>
      </w:r>
    </w:p>
    <w:p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proofErr w:type="gramStart"/>
      <w:r w:rsidRPr="001870E0">
        <w:rPr>
          <w:rStyle w:val="CharacterStyle2"/>
          <w:rFonts w:ascii="Times New Roman" w:hAnsi="Times New Roman" w:cs="Times New Roman"/>
          <w:sz w:val="24"/>
          <w:szCs w:val="24"/>
        </w:rPr>
        <w:t>ai</w:t>
      </w:r>
      <w:proofErr w:type="gramEnd"/>
      <w:r w:rsidRPr="001870E0">
        <w:rPr>
          <w:rStyle w:val="CharacterStyle2"/>
          <w:rFonts w:ascii="Times New Roman" w:hAnsi="Times New Roman" w:cs="Times New Roman"/>
          <w:sz w:val="24"/>
          <w:szCs w:val="24"/>
        </w:rPr>
        <w:t xml:space="preserve"> proprietari di ditte individuali,</w:t>
      </w:r>
    </w:p>
    <w:p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per le società di capitali anche consortili ai sensi dell'art. 2615 ter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proofErr w:type="gramStart"/>
      <w:r w:rsidRPr="001870E0">
        <w:rPr>
          <w:rStyle w:val="CharacterStyle2"/>
          <w:rFonts w:ascii="Times New Roman" w:hAnsi="Times New Roman" w:cs="Times New Roman"/>
          <w:sz w:val="24"/>
          <w:szCs w:val="24"/>
        </w:rPr>
        <w:t>per</w:t>
      </w:r>
      <w:proofErr w:type="gramEnd"/>
      <w:r w:rsidRPr="001870E0">
        <w:rPr>
          <w:rStyle w:val="CharacterStyle2"/>
          <w:rFonts w:ascii="Times New Roman" w:hAnsi="Times New Roman" w:cs="Times New Roman"/>
          <w:sz w:val="24"/>
          <w:szCs w:val="24"/>
        </w:rPr>
        <w:t xml:space="preserve"> i consorzi di cui all'art. 2602 del Codice Civile, a chi ne ha la rappresentanza e agli imprenditori o società consorziate;</w:t>
      </w:r>
    </w:p>
    <w:p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proofErr w:type="gramStart"/>
      <w:r w:rsidRPr="001870E0">
        <w:rPr>
          <w:rStyle w:val="CharacterStyle2"/>
          <w:rFonts w:ascii="Times New Roman" w:hAnsi="Times New Roman" w:cs="Times New Roman"/>
          <w:sz w:val="24"/>
          <w:szCs w:val="24"/>
        </w:rPr>
        <w:t>per</w:t>
      </w:r>
      <w:proofErr w:type="gramEnd"/>
      <w:r w:rsidRPr="001870E0">
        <w:rPr>
          <w:rStyle w:val="CharacterStyle2"/>
          <w:rFonts w:ascii="Times New Roman" w:hAnsi="Times New Roman" w:cs="Times New Roman"/>
          <w:sz w:val="24"/>
          <w:szCs w:val="24"/>
        </w:rPr>
        <w:t xml:space="preserve"> le società in nome collettivo, a tutti i soci,</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proofErr w:type="gramStart"/>
      <w:r w:rsidRPr="001870E0">
        <w:rPr>
          <w:rStyle w:val="CharacterStyle2"/>
          <w:rFonts w:ascii="Times New Roman" w:hAnsi="Times New Roman" w:cs="Times New Roman"/>
          <w:sz w:val="24"/>
          <w:szCs w:val="24"/>
        </w:rPr>
        <w:t>per</w:t>
      </w:r>
      <w:proofErr w:type="gramEnd"/>
      <w:r w:rsidRPr="001870E0">
        <w:rPr>
          <w:rStyle w:val="CharacterStyle2"/>
          <w:rFonts w:ascii="Times New Roman" w:hAnsi="Times New Roman" w:cs="Times New Roman"/>
          <w:sz w:val="24"/>
          <w:szCs w:val="24"/>
        </w:rPr>
        <w:t xml:space="preserve"> le società in accomandita semplice, ai soci accomandatari;</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proofErr w:type="gramStart"/>
      <w:r w:rsidRPr="001870E0">
        <w:rPr>
          <w:sz w:val="24"/>
          <w:szCs w:val="24"/>
        </w:rPr>
        <w:t>per</w:t>
      </w:r>
      <w:proofErr w:type="gramEnd"/>
      <w:r w:rsidRPr="001870E0">
        <w:rPr>
          <w:sz w:val="24"/>
          <w:szCs w:val="24"/>
        </w:rPr>
        <w:t xml:space="preserve"> le società di cui all'art. 2506 del Codice Civile. </w:t>
      </w:r>
      <w:proofErr w:type="gramStart"/>
      <w:r w:rsidRPr="001870E0">
        <w:rPr>
          <w:sz w:val="24"/>
          <w:szCs w:val="24"/>
        </w:rPr>
        <w:t>a</w:t>
      </w:r>
      <w:proofErr w:type="gramEnd"/>
      <w:r w:rsidRPr="001870E0">
        <w:rPr>
          <w:sz w:val="24"/>
          <w:szCs w:val="24"/>
        </w:rPr>
        <w:t xml:space="preserve"> coloro che le rappresentano stabilmente nel territorio dello Stato;</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proofErr w:type="gramStart"/>
      <w:r w:rsidRPr="001870E0">
        <w:rPr>
          <w:sz w:val="24"/>
          <w:szCs w:val="24"/>
        </w:rPr>
        <w:t>a</w:t>
      </w:r>
      <w:proofErr w:type="gramEnd"/>
      <w:r w:rsidRPr="001870E0">
        <w:rPr>
          <w:sz w:val="24"/>
          <w:szCs w:val="24"/>
        </w:rPr>
        <w:t xml:space="preserve"> tutti i procuratori speciali.</w:t>
      </w:r>
    </w:p>
    <w:p w:rsidR="009F6646" w:rsidRPr="001870E0" w:rsidRDefault="009F6646" w:rsidP="000C60BC">
      <w:pPr>
        <w:pStyle w:val="Style2"/>
        <w:adjustRightInd/>
        <w:rPr>
          <w:sz w:val="24"/>
          <w:szCs w:val="24"/>
        </w:rPr>
      </w:pPr>
    </w:p>
    <w:p w:rsidR="009F6646" w:rsidRPr="001870E0" w:rsidRDefault="009F6646" w:rsidP="000C60BC">
      <w:pPr>
        <w:pStyle w:val="Style2"/>
        <w:adjustRightInd/>
        <w:rPr>
          <w:sz w:val="24"/>
          <w:szCs w:val="24"/>
        </w:rPr>
      </w:pPr>
    </w:p>
    <w:p w:rsidR="009F6646" w:rsidRPr="001870E0" w:rsidRDefault="009F6646" w:rsidP="000C60BC">
      <w:pPr>
        <w:pStyle w:val="Style2"/>
        <w:adjustRightInd/>
        <w:jc w:val="both"/>
        <w:rPr>
          <w:sz w:val="24"/>
          <w:szCs w:val="24"/>
        </w:rPr>
      </w:pPr>
    </w:p>
    <w:p w:rsidR="0046068A" w:rsidRPr="000C60BC" w:rsidRDefault="0046068A" w:rsidP="000C60BC"/>
    <w:sectPr w:rsidR="0046068A" w:rsidRPr="000C60BC" w:rsidSect="000C60BC">
      <w:pgSz w:w="11906" w:h="16838" w:code="9"/>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283"/>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46"/>
    <w:rsid w:val="0002518B"/>
    <w:rsid w:val="00036919"/>
    <w:rsid w:val="000C60BC"/>
    <w:rsid w:val="00103B6B"/>
    <w:rsid w:val="001870E0"/>
    <w:rsid w:val="00286C38"/>
    <w:rsid w:val="00306903"/>
    <w:rsid w:val="003B25F1"/>
    <w:rsid w:val="004442B1"/>
    <w:rsid w:val="004543F1"/>
    <w:rsid w:val="0046068A"/>
    <w:rsid w:val="00570926"/>
    <w:rsid w:val="00587630"/>
    <w:rsid w:val="005A6B1B"/>
    <w:rsid w:val="006D0D1B"/>
    <w:rsid w:val="009F373E"/>
    <w:rsid w:val="009F6646"/>
    <w:rsid w:val="00A00311"/>
    <w:rsid w:val="00A14FD2"/>
    <w:rsid w:val="00AE174C"/>
    <w:rsid w:val="00BB2414"/>
    <w:rsid w:val="00BF21DD"/>
    <w:rsid w:val="00CE73B1"/>
    <w:rsid w:val="00E2167D"/>
    <w:rsid w:val="00E5780E"/>
    <w:rsid w:val="00EF1818"/>
    <w:rsid w:val="00EF55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998B4-41DF-40FC-8C63-B5962397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1042</Words>
  <Characters>5941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Lenovo</cp:lastModifiedBy>
  <cp:revision>9</cp:revision>
  <cp:lastPrinted>2017-07-14T09:13:00Z</cp:lastPrinted>
  <dcterms:created xsi:type="dcterms:W3CDTF">2017-07-14T08:48:00Z</dcterms:created>
  <dcterms:modified xsi:type="dcterms:W3CDTF">2018-10-11T11:23:00Z</dcterms:modified>
</cp:coreProperties>
</file>