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099044BE" w:rsidR="00C41162" w:rsidRDefault="00184306" w:rsidP="00FA4C47">
      <w:pPr>
        <w:pStyle w:val="Titolo1"/>
      </w:pPr>
      <w:r w:rsidRPr="006533B7">
        <w:t xml:space="preserve">Allegato A - Domanda di partecipazione (nel caso di partecipazione a lotti diversi occorre </w:t>
      </w:r>
      <w:r w:rsidR="007A2582">
        <w:t>spuntare la casella dei Lotti d’interesse)</w:t>
      </w:r>
    </w:p>
    <w:p w14:paraId="7D7DACEA" w14:textId="1BC2F825" w:rsidR="00FA4C47" w:rsidRDefault="00FA4C47" w:rsidP="00FA4C47"/>
    <w:p w14:paraId="4C8EA349" w14:textId="77777777" w:rsidR="00231533" w:rsidRPr="00231533" w:rsidRDefault="00231533" w:rsidP="00231533">
      <w:pPr>
        <w:rPr>
          <w:rFonts w:cstheme="minorHAnsi"/>
          <w:b/>
          <w:bCs/>
          <w:lang w:eastAsia="it-IT"/>
        </w:rPr>
      </w:pPr>
      <w:r w:rsidRPr="00231533">
        <w:rPr>
          <w:rFonts w:cstheme="minorHAnsi"/>
          <w:b/>
          <w:bCs/>
          <w:lang w:eastAsia="it-IT"/>
        </w:rPr>
        <w:t xml:space="preserve">PROCEDURA APERTA MULTILOTTO PER L’AFFIDAMENTO DEL SERVIZIO DI TRATTAMENTO DEI RIFIUTI, FINALIZZATO ESCLUSIVAMENTE AL RECUPERO CONFERITI PRESSO IL C.D.R. DI </w:t>
      </w:r>
      <w:proofErr w:type="spellStart"/>
      <w:r w:rsidRPr="00231533">
        <w:rPr>
          <w:rFonts w:cstheme="minorHAnsi"/>
          <w:b/>
          <w:bCs/>
          <w:lang w:eastAsia="it-IT"/>
        </w:rPr>
        <w:t>C.dA</w:t>
      </w:r>
      <w:proofErr w:type="spellEnd"/>
      <w:r w:rsidRPr="00231533">
        <w:rPr>
          <w:rFonts w:cstheme="minorHAnsi"/>
          <w:b/>
          <w:bCs/>
          <w:lang w:eastAsia="it-IT"/>
        </w:rPr>
        <w:t xml:space="preserve"> PERRIERA DAL 01/12/2026 AL 31/12/2028.</w:t>
      </w:r>
    </w:p>
    <w:p w14:paraId="171B1152" w14:textId="77777777" w:rsidR="00231533" w:rsidRPr="00231533" w:rsidRDefault="00231533" w:rsidP="00231533">
      <w:pPr>
        <w:rPr>
          <w:rFonts w:cstheme="minorHAnsi"/>
          <w:b/>
          <w:bCs/>
          <w:lang w:eastAsia="it-IT"/>
        </w:rPr>
      </w:pPr>
    </w:p>
    <w:p w14:paraId="7E3B687C" w14:textId="77777777" w:rsidR="006E2AFC" w:rsidRDefault="006E2AFC" w:rsidP="006E2AFC">
      <w:pPr>
        <w:pStyle w:val="TableParagraph"/>
        <w:ind w:left="107"/>
        <w:rPr>
          <w:b/>
          <w:bCs/>
          <w:sz w:val="28"/>
          <w:szCs w:val="28"/>
          <w:lang w:eastAsia="it-IT"/>
        </w:rPr>
      </w:pPr>
      <w:r w:rsidRPr="00F35343">
        <w:rPr>
          <w:b/>
          <w:bCs/>
          <w:sz w:val="28"/>
          <w:szCs w:val="28"/>
          <w:lang w:eastAsia="it-IT"/>
        </w:rPr>
        <w:t xml:space="preserve">LOTTO 1 </w:t>
      </w:r>
      <w:r w:rsidRPr="00F35343">
        <w:rPr>
          <w:bCs/>
          <w:sz w:val="28"/>
          <w:szCs w:val="28"/>
          <w:lang w:eastAsia="it-IT"/>
        </w:rPr>
        <w:t xml:space="preserve">TRATTAMENTO RIFIUTI DA CDR DI SCIACCA (Codice EER 20.03.07 - EER 17.09.04) </w:t>
      </w:r>
      <w:r>
        <w:rPr>
          <w:b/>
          <w:bCs/>
          <w:sz w:val="28"/>
          <w:szCs w:val="28"/>
          <w:lang w:eastAsia="it-IT"/>
        </w:rPr>
        <w:t>–</w:t>
      </w:r>
      <w:r w:rsidRPr="00F35343">
        <w:rPr>
          <w:b/>
          <w:bCs/>
          <w:sz w:val="28"/>
          <w:szCs w:val="28"/>
          <w:lang w:eastAsia="it-IT"/>
        </w:rPr>
        <w:t xml:space="preserve"> </w:t>
      </w:r>
      <w:r>
        <w:rPr>
          <w:b/>
          <w:bCs/>
          <w:sz w:val="28"/>
          <w:szCs w:val="28"/>
          <w:lang w:eastAsia="it-IT"/>
        </w:rPr>
        <w:t xml:space="preserve">CIG: </w:t>
      </w:r>
      <w:r w:rsidRPr="001A1554">
        <w:rPr>
          <w:b/>
          <w:bCs/>
          <w:sz w:val="28"/>
          <w:szCs w:val="28"/>
          <w:lang w:eastAsia="it-IT"/>
        </w:rPr>
        <w:t>BD3C1FC032</w:t>
      </w:r>
    </w:p>
    <w:p w14:paraId="482464E4" w14:textId="77777777" w:rsidR="006E2AFC" w:rsidRPr="00F35343" w:rsidRDefault="006E2AFC" w:rsidP="006E2AFC">
      <w:pPr>
        <w:pStyle w:val="TableParagraph"/>
        <w:ind w:left="107"/>
        <w:rPr>
          <w:b/>
          <w:bCs/>
          <w:sz w:val="28"/>
          <w:szCs w:val="28"/>
          <w:lang w:eastAsia="it-IT"/>
        </w:rPr>
      </w:pPr>
      <w:r w:rsidRPr="00F35343">
        <w:rPr>
          <w:b/>
          <w:bCs/>
          <w:sz w:val="28"/>
          <w:szCs w:val="28"/>
          <w:lang w:eastAsia="it-IT"/>
        </w:rPr>
        <w:t xml:space="preserve"> </w:t>
      </w:r>
    </w:p>
    <w:p w14:paraId="373F64CE" w14:textId="77777777" w:rsidR="006E2AFC" w:rsidRDefault="006E2AFC" w:rsidP="006E2AFC">
      <w:pPr>
        <w:pStyle w:val="TableParagraph"/>
        <w:ind w:left="107"/>
        <w:rPr>
          <w:b/>
          <w:bCs/>
          <w:sz w:val="28"/>
          <w:szCs w:val="28"/>
          <w:lang w:eastAsia="it-IT"/>
        </w:rPr>
      </w:pPr>
      <w:r w:rsidRPr="00F35343">
        <w:rPr>
          <w:b/>
          <w:bCs/>
          <w:sz w:val="28"/>
          <w:szCs w:val="28"/>
          <w:lang w:eastAsia="it-IT"/>
        </w:rPr>
        <w:t xml:space="preserve">LOTTO 2 </w:t>
      </w:r>
      <w:r w:rsidRPr="00F35343">
        <w:rPr>
          <w:bCs/>
          <w:sz w:val="28"/>
          <w:szCs w:val="28"/>
          <w:lang w:eastAsia="it-IT"/>
        </w:rPr>
        <w:t>TRATTAMENTO RIFIUTI DA CDR DI SCIACCA</w:t>
      </w:r>
      <w:r w:rsidRPr="00F35343">
        <w:rPr>
          <w:b/>
          <w:bCs/>
          <w:sz w:val="28"/>
          <w:szCs w:val="28"/>
          <w:lang w:eastAsia="it-IT"/>
        </w:rPr>
        <w:t xml:space="preserve"> (Codice EER 20.01.38 - Codice EER </w:t>
      </w:r>
      <w:r w:rsidRPr="00FC75DE">
        <w:rPr>
          <w:b/>
          <w:bCs/>
          <w:sz w:val="28"/>
          <w:szCs w:val="28"/>
          <w:lang w:eastAsia="it-IT"/>
        </w:rPr>
        <w:t>20.01.32</w:t>
      </w:r>
      <w:r w:rsidRPr="00F35343">
        <w:rPr>
          <w:b/>
          <w:bCs/>
          <w:sz w:val="28"/>
          <w:szCs w:val="28"/>
          <w:lang w:eastAsia="it-IT"/>
        </w:rPr>
        <w:t xml:space="preserve">- Codice EER 08.03.17) - </w:t>
      </w:r>
      <w:r>
        <w:rPr>
          <w:b/>
          <w:bCs/>
          <w:sz w:val="28"/>
          <w:szCs w:val="28"/>
          <w:lang w:eastAsia="it-IT"/>
        </w:rPr>
        <w:t xml:space="preserve">CIG </w:t>
      </w:r>
      <w:r w:rsidRPr="001A1554">
        <w:rPr>
          <w:b/>
          <w:bCs/>
          <w:sz w:val="28"/>
          <w:szCs w:val="28"/>
          <w:lang w:eastAsia="it-IT"/>
        </w:rPr>
        <w:t>BD3C1FD105</w:t>
      </w:r>
    </w:p>
    <w:p w14:paraId="160B14D8" w14:textId="77777777" w:rsidR="006E2AFC" w:rsidRPr="00F35343" w:rsidRDefault="006E2AFC" w:rsidP="006E2AFC">
      <w:pPr>
        <w:pStyle w:val="TableParagraph"/>
        <w:ind w:left="107"/>
        <w:rPr>
          <w:b/>
          <w:sz w:val="28"/>
          <w:szCs w:val="28"/>
          <w:lang w:eastAsia="it-IT"/>
        </w:rPr>
      </w:pPr>
    </w:p>
    <w:p w14:paraId="422B6C6C" w14:textId="77777777" w:rsidR="006E2AFC" w:rsidRPr="001A1554" w:rsidRDefault="006E2AFC" w:rsidP="006E2AFC">
      <w:pPr>
        <w:pStyle w:val="TableParagraph"/>
        <w:ind w:left="107"/>
        <w:rPr>
          <w:b/>
          <w:bCs/>
          <w:sz w:val="28"/>
          <w:szCs w:val="28"/>
          <w:lang w:eastAsia="it-IT"/>
        </w:rPr>
      </w:pPr>
      <w:r w:rsidRPr="00F35343">
        <w:rPr>
          <w:b/>
          <w:bCs/>
          <w:sz w:val="28"/>
          <w:szCs w:val="28"/>
          <w:lang w:eastAsia="it-IT"/>
        </w:rPr>
        <w:t xml:space="preserve">LOTTO 3 </w:t>
      </w:r>
      <w:r w:rsidRPr="00F35343">
        <w:rPr>
          <w:bCs/>
          <w:sz w:val="28"/>
          <w:szCs w:val="28"/>
          <w:lang w:eastAsia="it-IT"/>
        </w:rPr>
        <w:t>TRATTAMENTO RIFIUTI DA CDR DI SCIACCA</w:t>
      </w:r>
      <w:r w:rsidRPr="00F35343">
        <w:rPr>
          <w:b/>
          <w:bCs/>
          <w:sz w:val="28"/>
          <w:szCs w:val="28"/>
          <w:lang w:eastAsia="it-IT"/>
        </w:rPr>
        <w:t xml:space="preserve"> (Codice EER 20.01.39 - Codice EER 20.03.03) - </w:t>
      </w:r>
      <w:r>
        <w:rPr>
          <w:b/>
          <w:bCs/>
          <w:sz w:val="28"/>
          <w:szCs w:val="28"/>
          <w:lang w:eastAsia="it-IT"/>
        </w:rPr>
        <w:t xml:space="preserve">CIG </w:t>
      </w:r>
      <w:r w:rsidRPr="001A1554">
        <w:rPr>
          <w:b/>
          <w:bCs/>
          <w:sz w:val="28"/>
          <w:szCs w:val="28"/>
          <w:lang w:eastAsia="it-IT"/>
        </w:rPr>
        <w:t>BD3C1FE1D8</w:t>
      </w:r>
    </w:p>
    <w:p w14:paraId="16EB4FCA" w14:textId="77777777" w:rsidR="006E2AFC" w:rsidRPr="00F35343" w:rsidRDefault="006E2AFC" w:rsidP="006E2AFC">
      <w:pPr>
        <w:pStyle w:val="TableParagraph"/>
        <w:ind w:left="107"/>
        <w:rPr>
          <w:b/>
          <w:sz w:val="28"/>
          <w:szCs w:val="28"/>
          <w:lang w:eastAsia="it-IT"/>
        </w:rPr>
      </w:pPr>
      <w:bookmarkStart w:id="0" w:name="_Hlk240022550"/>
    </w:p>
    <w:bookmarkEnd w:id="0"/>
    <w:p w14:paraId="5C60C914" w14:textId="77777777" w:rsidR="006E2AFC" w:rsidRDefault="006E2AFC" w:rsidP="006E2AFC">
      <w:pPr>
        <w:pStyle w:val="TableParagraph"/>
        <w:ind w:left="107"/>
        <w:rPr>
          <w:b/>
          <w:bCs/>
          <w:sz w:val="28"/>
          <w:szCs w:val="28"/>
          <w:lang w:eastAsia="it-IT"/>
        </w:rPr>
      </w:pPr>
      <w:r w:rsidRPr="00F35343">
        <w:rPr>
          <w:b/>
          <w:bCs/>
          <w:sz w:val="28"/>
          <w:szCs w:val="28"/>
          <w:lang w:eastAsia="it-IT"/>
        </w:rPr>
        <w:t xml:space="preserve">LOTTO 4 </w:t>
      </w:r>
      <w:r w:rsidRPr="00F35343">
        <w:rPr>
          <w:bCs/>
          <w:sz w:val="28"/>
          <w:szCs w:val="28"/>
          <w:lang w:eastAsia="it-IT"/>
        </w:rPr>
        <w:t>TRATTAMENTO RIFIUTI DA CDR DI SCIACCA</w:t>
      </w:r>
      <w:r w:rsidRPr="00F35343">
        <w:rPr>
          <w:b/>
          <w:bCs/>
          <w:sz w:val="28"/>
          <w:szCs w:val="28"/>
          <w:lang w:eastAsia="it-IT"/>
        </w:rPr>
        <w:t xml:space="preserve"> (Codice EER 16.01.03 - E A TITOLO ONEROSO Codice EER 20.01.40) - </w:t>
      </w:r>
      <w:r>
        <w:rPr>
          <w:b/>
          <w:bCs/>
          <w:sz w:val="28"/>
          <w:szCs w:val="28"/>
          <w:lang w:eastAsia="it-IT"/>
        </w:rPr>
        <w:t xml:space="preserve">CIG </w:t>
      </w:r>
      <w:r w:rsidRPr="001A1554">
        <w:rPr>
          <w:b/>
          <w:bCs/>
          <w:sz w:val="28"/>
          <w:szCs w:val="28"/>
          <w:lang w:eastAsia="it-IT"/>
        </w:rPr>
        <w:t>BD3C1FF2AB</w:t>
      </w:r>
      <w:r>
        <w:rPr>
          <w:b/>
          <w:bCs/>
          <w:sz w:val="28"/>
          <w:szCs w:val="28"/>
          <w:lang w:eastAsia="it-IT"/>
        </w:rPr>
        <w:t xml:space="preserve"> </w:t>
      </w:r>
    </w:p>
    <w:p w14:paraId="080EF629" w14:textId="77777777" w:rsidR="006E2AFC" w:rsidRPr="00F35343" w:rsidRDefault="006E2AFC" w:rsidP="006E2AFC">
      <w:pPr>
        <w:pStyle w:val="TableParagraph"/>
        <w:ind w:left="107"/>
        <w:rPr>
          <w:b/>
          <w:bCs/>
          <w:sz w:val="28"/>
          <w:szCs w:val="28"/>
          <w:lang w:eastAsia="it-IT"/>
        </w:rPr>
      </w:pPr>
    </w:p>
    <w:p w14:paraId="410639F8" w14:textId="77777777" w:rsidR="006E2AFC" w:rsidRPr="00F35343" w:rsidRDefault="006E2AFC" w:rsidP="006E2AFC">
      <w:pPr>
        <w:pStyle w:val="TableParagraph"/>
        <w:ind w:left="107"/>
        <w:rPr>
          <w:b/>
          <w:sz w:val="28"/>
          <w:szCs w:val="28"/>
          <w:lang w:eastAsia="it-IT"/>
        </w:rPr>
      </w:pPr>
      <w:r w:rsidRPr="00F35343">
        <w:rPr>
          <w:b/>
          <w:bCs/>
          <w:sz w:val="28"/>
          <w:szCs w:val="28"/>
          <w:lang w:eastAsia="it-IT"/>
        </w:rPr>
        <w:t xml:space="preserve">LOTTO 5 </w:t>
      </w:r>
      <w:r w:rsidRPr="00F35343">
        <w:rPr>
          <w:bCs/>
          <w:sz w:val="28"/>
          <w:szCs w:val="28"/>
          <w:lang w:eastAsia="it-IT"/>
        </w:rPr>
        <w:t>TRATTAMENTO RIFIUTI DA CDR DI SCIACCA</w:t>
      </w:r>
      <w:r w:rsidRPr="00F35343">
        <w:rPr>
          <w:b/>
          <w:bCs/>
          <w:sz w:val="28"/>
          <w:szCs w:val="28"/>
          <w:lang w:eastAsia="it-IT"/>
        </w:rPr>
        <w:t xml:space="preserve"> (Codice EER 20.01.10- Codice EER </w:t>
      </w:r>
      <w:proofErr w:type="spellStart"/>
      <w:r w:rsidRPr="00F35343">
        <w:rPr>
          <w:b/>
          <w:bCs/>
          <w:sz w:val="28"/>
          <w:szCs w:val="28"/>
          <w:lang w:eastAsia="it-IT"/>
        </w:rPr>
        <w:t>EER</w:t>
      </w:r>
      <w:proofErr w:type="spellEnd"/>
      <w:r w:rsidRPr="00F35343">
        <w:rPr>
          <w:b/>
          <w:bCs/>
          <w:sz w:val="28"/>
          <w:szCs w:val="28"/>
          <w:lang w:eastAsia="it-IT"/>
        </w:rPr>
        <w:t xml:space="preserve"> 20.01.11) - </w:t>
      </w:r>
      <w:r>
        <w:rPr>
          <w:b/>
          <w:bCs/>
          <w:sz w:val="28"/>
          <w:szCs w:val="28"/>
          <w:lang w:eastAsia="it-IT"/>
        </w:rPr>
        <w:t xml:space="preserve">CIG </w:t>
      </w:r>
      <w:r w:rsidRPr="001A1554">
        <w:rPr>
          <w:b/>
          <w:bCs/>
          <w:sz w:val="28"/>
          <w:szCs w:val="28"/>
          <w:lang w:eastAsia="it-IT"/>
        </w:rPr>
        <w:t>BD3C20037E</w:t>
      </w:r>
    </w:p>
    <w:p w14:paraId="21B66FDF" w14:textId="6EEE7BFA" w:rsidR="00F91DEC" w:rsidRDefault="00F91DEC" w:rsidP="00E65C59">
      <w:pPr>
        <w:jc w:val="both"/>
      </w:pPr>
    </w:p>
    <w:p w14:paraId="2DABDAD2" w14:textId="77777777" w:rsidR="00E65C59" w:rsidRDefault="00E65C59" w:rsidP="00E65C59">
      <w:pPr>
        <w:jc w:val="both"/>
      </w:pPr>
    </w:p>
    <w:p w14:paraId="6DA57546" w14:textId="77777777" w:rsidR="00E65C59" w:rsidRDefault="00E65C59" w:rsidP="00E65C59">
      <w:pPr>
        <w:jc w:val="both"/>
      </w:pPr>
    </w:p>
    <w:p w14:paraId="7626D9CF" w14:textId="77777777" w:rsidR="00E65C59" w:rsidRDefault="00E65C59" w:rsidP="00E65C59">
      <w:pPr>
        <w:jc w:val="both"/>
      </w:pPr>
    </w:p>
    <w:p w14:paraId="5A9389ED" w14:textId="77777777" w:rsidR="00E65C59" w:rsidRDefault="00E65C59" w:rsidP="00E65C59">
      <w:pPr>
        <w:jc w:val="both"/>
      </w:pPr>
    </w:p>
    <w:p w14:paraId="038F8AEB" w14:textId="77777777" w:rsidR="00E65C59" w:rsidRDefault="00E65C59" w:rsidP="00E65C59">
      <w:pPr>
        <w:jc w:val="both"/>
      </w:pPr>
    </w:p>
    <w:p w14:paraId="4FE1754B" w14:textId="77777777" w:rsidR="00E65C59" w:rsidRDefault="00E65C59" w:rsidP="00E65C59">
      <w:pPr>
        <w:jc w:val="both"/>
      </w:pPr>
    </w:p>
    <w:p w14:paraId="7BF6BD4A" w14:textId="77777777" w:rsidR="00E65C59" w:rsidRDefault="00E65C59" w:rsidP="00E65C59">
      <w:pPr>
        <w:jc w:val="both"/>
      </w:pPr>
    </w:p>
    <w:p w14:paraId="095DE838" w14:textId="77777777" w:rsidR="00E65C59" w:rsidRDefault="00E65C59" w:rsidP="00E65C59">
      <w:pPr>
        <w:jc w:val="both"/>
      </w:pPr>
    </w:p>
    <w:p w14:paraId="5CA151AC" w14:textId="77777777" w:rsidR="00E65C59" w:rsidRDefault="00E65C59" w:rsidP="00E65C59">
      <w:pPr>
        <w:jc w:val="both"/>
      </w:pPr>
    </w:p>
    <w:p w14:paraId="7834255A" w14:textId="77777777" w:rsidR="00E65C59" w:rsidRDefault="00E65C59" w:rsidP="00E65C59">
      <w:pPr>
        <w:jc w:val="both"/>
      </w:pPr>
    </w:p>
    <w:p w14:paraId="5E5E57F4" w14:textId="77777777" w:rsidR="00E65C59" w:rsidRDefault="00E65C59" w:rsidP="00E65C59">
      <w:pPr>
        <w:jc w:val="both"/>
      </w:pPr>
    </w:p>
    <w:p w14:paraId="7C6C0B33" w14:textId="77777777" w:rsidR="00E65C59" w:rsidRDefault="00E65C59" w:rsidP="00E65C59">
      <w:pPr>
        <w:jc w:val="both"/>
      </w:pPr>
    </w:p>
    <w:p w14:paraId="4E1707FA" w14:textId="77777777" w:rsidR="00F91DEC" w:rsidRDefault="00F91DEC" w:rsidP="00FA4C47"/>
    <w:p w14:paraId="7E5E4D94" w14:textId="77777777" w:rsidR="00E65C59" w:rsidRDefault="00E65C59" w:rsidP="00FA4C47"/>
    <w:p w14:paraId="76B66A6D" w14:textId="77777777" w:rsidR="00E65C59" w:rsidRDefault="00E65C59" w:rsidP="00FA4C47"/>
    <w:p w14:paraId="484E4C51" w14:textId="77777777" w:rsidR="00E65C59" w:rsidRDefault="00E65C59" w:rsidP="00FA4C47"/>
    <w:p w14:paraId="6EB389DE" w14:textId="77777777" w:rsidR="00E65C59" w:rsidRPr="00FA4C47" w:rsidRDefault="00E65C59" w:rsidP="00FA4C47"/>
    <w:p w14:paraId="1FCC1465" w14:textId="3B357E02" w:rsidR="00C41162" w:rsidRDefault="00C41162">
      <w:pPr>
        <w:jc w:val="both"/>
        <w:rPr>
          <w:i/>
          <w:iCs/>
          <w:sz w:val="20"/>
          <w:szCs w:val="20"/>
        </w:rPr>
      </w:pPr>
    </w:p>
    <w:p w14:paraId="5E4B9717" w14:textId="77777777" w:rsidR="00E65C59" w:rsidRPr="00E65C59" w:rsidRDefault="00E65C59">
      <w:pPr>
        <w:jc w:val="both"/>
        <w:rPr>
          <w:i/>
          <w:iCs/>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rsidTr="00E65C59">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2"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rsidTr="00E65C59">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2"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rsidTr="00E65C59">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2"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rsidTr="00E65C59">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2" w:type="dxa"/>
          </w:tcPr>
          <w:p w14:paraId="5F7D0198" w14:textId="77777777" w:rsidR="00C41162" w:rsidRPr="006533B7" w:rsidRDefault="00C41162">
            <w:pPr>
              <w:spacing w:after="0" w:line="240" w:lineRule="auto"/>
              <w:jc w:val="both"/>
              <w:rPr>
                <w:sz w:val="20"/>
                <w:szCs w:val="20"/>
              </w:rPr>
            </w:pPr>
          </w:p>
        </w:tc>
      </w:tr>
      <w:tr w:rsidR="000B2CC0" w:rsidRPr="006533B7" w14:paraId="649BB008" w14:textId="77777777" w:rsidTr="00E65C59">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2" w:type="dxa"/>
          </w:tcPr>
          <w:p w14:paraId="48C264A3" w14:textId="77777777" w:rsidR="000B2CC0" w:rsidRPr="006533B7" w:rsidRDefault="000B2CC0">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1"/>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493E1AE7" w14:textId="77777777" w:rsidR="0098689E" w:rsidRPr="0098689E" w:rsidRDefault="00184306" w:rsidP="0098689E">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32CC69BA" w14:textId="77777777" w:rsidR="0098689E" w:rsidRPr="0098689E" w:rsidRDefault="009B5141" w:rsidP="0098689E">
      <w:pPr>
        <w:pStyle w:val="Paragrafoelenco"/>
        <w:numPr>
          <w:ilvl w:val="0"/>
          <w:numId w:val="4"/>
        </w:numPr>
        <w:ind w:left="284" w:hanging="239"/>
        <w:jc w:val="both"/>
        <w:rPr>
          <w:i/>
          <w:sz w:val="20"/>
          <w:szCs w:val="20"/>
        </w:rPr>
      </w:pPr>
      <w:r w:rsidRPr="0098689E">
        <w:rPr>
          <w:sz w:val="20"/>
          <w:szCs w:val="20"/>
        </w:rPr>
        <w:t xml:space="preserve">GEIE </w:t>
      </w:r>
    </w:p>
    <w:p w14:paraId="18639C4E" w14:textId="0A3BCA4C" w:rsidR="00C41162" w:rsidRPr="0098689E" w:rsidRDefault="00184306" w:rsidP="0098689E">
      <w:pPr>
        <w:pStyle w:val="Paragrafoelenco"/>
        <w:numPr>
          <w:ilvl w:val="0"/>
          <w:numId w:val="4"/>
        </w:numPr>
        <w:ind w:left="284" w:hanging="239"/>
        <w:jc w:val="both"/>
        <w:rPr>
          <w:i/>
          <w:sz w:val="20"/>
          <w:szCs w:val="20"/>
        </w:rPr>
      </w:pPr>
      <w:r w:rsidRPr="0098689E">
        <w:rPr>
          <w:sz w:val="20"/>
          <w:szCs w:val="20"/>
        </w:rPr>
        <w:t>altro (</w:t>
      </w:r>
      <w:r w:rsidRPr="0098689E">
        <w:rPr>
          <w:i/>
          <w:sz w:val="20"/>
          <w:szCs w:val="20"/>
        </w:rPr>
        <w:t>indicare altre, eventuali forme di partecipazione previste dalla normativa speciale di settore)</w:t>
      </w:r>
    </w:p>
    <w:p w14:paraId="29238D51" w14:textId="67CCBE19" w:rsidR="00C41162" w:rsidRPr="00E65C59" w:rsidRDefault="00184306">
      <w:pPr>
        <w:jc w:val="both"/>
        <w:rPr>
          <w:i/>
          <w:iCs/>
          <w:sz w:val="20"/>
          <w:szCs w:val="20"/>
        </w:rPr>
      </w:pPr>
      <w:r w:rsidRPr="00E65C59">
        <w:rPr>
          <w:i/>
          <w:iCs/>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E65C59">
        <w:rPr>
          <w:i/>
          <w:iCs/>
          <w:sz w:val="20"/>
          <w:szCs w:val="20"/>
        </w:rPr>
        <w:t>l</w:t>
      </w:r>
      <w:r w:rsidRPr="00E65C59">
        <w:rPr>
          <w:i/>
          <w:iCs/>
          <w:sz w:val="20"/>
          <w:szCs w:val="20"/>
        </w:rPr>
        <w:t>gs. n. 36/2023 e alla normativa vigente in materia.</w:t>
      </w:r>
    </w:p>
    <w:p w14:paraId="4F50EAE8" w14:textId="01BBCCCC" w:rsidR="007A2582" w:rsidRDefault="007A2582" w:rsidP="007A2582">
      <w:pPr>
        <w:jc w:val="both"/>
        <w:rPr>
          <w:b/>
          <w:i/>
          <w:sz w:val="20"/>
          <w:szCs w:val="20"/>
        </w:rPr>
      </w:pPr>
      <w:r w:rsidRPr="007A2582">
        <w:rPr>
          <w:b/>
          <w:i/>
          <w:sz w:val="20"/>
          <w:szCs w:val="20"/>
        </w:rPr>
        <w:t>IN RELAZIONE AL (Segnare i</w:t>
      </w:r>
      <w:r w:rsidR="006D1243">
        <w:rPr>
          <w:b/>
          <w:i/>
          <w:sz w:val="20"/>
          <w:szCs w:val="20"/>
        </w:rPr>
        <w:t>l</w:t>
      </w:r>
      <w:r w:rsidRPr="007A2582">
        <w:rPr>
          <w:b/>
          <w:i/>
          <w:sz w:val="20"/>
          <w:szCs w:val="20"/>
        </w:rPr>
        <w:t xml:space="preserve"> Lotto di Interesse</w:t>
      </w:r>
      <w:r w:rsidR="00FE6A99">
        <w:rPr>
          <w:b/>
          <w:i/>
          <w:sz w:val="20"/>
          <w:szCs w:val="20"/>
        </w:rPr>
        <w:t xml:space="preserve"> e</w:t>
      </w:r>
      <w:r w:rsidR="0053598C">
        <w:rPr>
          <w:b/>
          <w:i/>
          <w:sz w:val="20"/>
          <w:szCs w:val="20"/>
        </w:rPr>
        <w:t xml:space="preserve"> la modalità di partecipazione</w:t>
      </w:r>
      <w:r w:rsidRPr="007A2582">
        <w:rPr>
          <w:b/>
          <w:i/>
          <w:sz w:val="20"/>
          <w:szCs w:val="20"/>
        </w:rPr>
        <w:t>):</w:t>
      </w:r>
    </w:p>
    <w:p w14:paraId="7DD30952" w14:textId="77777777" w:rsidR="00E65C59" w:rsidRDefault="00E65C59" w:rsidP="007A2582">
      <w:pPr>
        <w:jc w:val="both"/>
        <w:rPr>
          <w:b/>
          <w:i/>
          <w:sz w:val="20"/>
          <w:szCs w:val="20"/>
        </w:rPr>
      </w:pPr>
    </w:p>
    <w:p w14:paraId="03EB73E3" w14:textId="77777777" w:rsidR="00E65C59" w:rsidRDefault="00E65C59" w:rsidP="007A2582">
      <w:pPr>
        <w:jc w:val="both"/>
        <w:rPr>
          <w:b/>
          <w:i/>
          <w:sz w:val="20"/>
          <w:szCs w:val="20"/>
        </w:rPr>
      </w:pPr>
    </w:p>
    <w:p w14:paraId="1D8DE6F1" w14:textId="77777777" w:rsidR="00E65C59" w:rsidRDefault="00E65C59" w:rsidP="007A2582">
      <w:pPr>
        <w:jc w:val="both"/>
        <w:rPr>
          <w:b/>
          <w:i/>
          <w:sz w:val="20"/>
          <w:szCs w:val="20"/>
        </w:rPr>
      </w:pPr>
    </w:p>
    <w:p w14:paraId="5017F266" w14:textId="77777777" w:rsidR="00E65C59" w:rsidRDefault="00E65C59" w:rsidP="007A2582">
      <w:pPr>
        <w:jc w:val="both"/>
        <w:rPr>
          <w:b/>
          <w:i/>
          <w:sz w:val="20"/>
          <w:szCs w:val="20"/>
        </w:rPr>
      </w:pPr>
    </w:p>
    <w:p w14:paraId="6E50A5D0" w14:textId="549DFC2F" w:rsidR="007A2582" w:rsidRPr="00BC54AD" w:rsidRDefault="007A2582" w:rsidP="00C41206">
      <w:pPr>
        <w:spacing w:after="0"/>
        <w:jc w:val="both"/>
        <w:rPr>
          <w:b/>
          <w:bCs/>
          <w:i/>
          <w:sz w:val="32"/>
          <w:szCs w:val="32"/>
        </w:rPr>
      </w:pPr>
      <w:r w:rsidRPr="00BC54AD">
        <w:rPr>
          <w:b/>
          <w:bCs/>
          <w:i/>
          <w:sz w:val="32"/>
          <w:szCs w:val="32"/>
        </w:rPr>
        <w:sym w:font="Wingdings" w:char="F06F"/>
      </w:r>
      <w:r w:rsidRPr="00BC54AD">
        <w:rPr>
          <w:b/>
          <w:bCs/>
          <w:i/>
          <w:sz w:val="32"/>
          <w:szCs w:val="32"/>
        </w:rPr>
        <w:t xml:space="preserve"> Lotto n. 1 :</w:t>
      </w:r>
    </w:p>
    <w:p w14:paraId="5265B361" w14:textId="7A1E24CB" w:rsidR="007D658D" w:rsidRDefault="0046161E" w:rsidP="007D658D">
      <w:pPr>
        <w:spacing w:after="0"/>
        <w:jc w:val="both"/>
        <w:rPr>
          <w:b/>
          <w:bCs/>
          <w:i/>
          <w:sz w:val="20"/>
          <w:szCs w:val="20"/>
        </w:rPr>
      </w:pPr>
      <w:r w:rsidRPr="007A2582">
        <w:rPr>
          <w:b/>
          <w:bCs/>
          <w:i/>
          <w:sz w:val="20"/>
          <w:szCs w:val="20"/>
        </w:rPr>
        <w:sym w:font="Wingdings" w:char="F06F"/>
      </w:r>
      <w:r>
        <w:rPr>
          <w:b/>
          <w:bCs/>
          <w:i/>
          <w:sz w:val="20"/>
          <w:szCs w:val="20"/>
        </w:rPr>
        <w:t xml:space="preserve"> </w:t>
      </w:r>
      <w:r w:rsidR="007D658D" w:rsidRPr="007D658D">
        <w:rPr>
          <w:b/>
          <w:bCs/>
          <w:i/>
          <w:sz w:val="20"/>
          <w:szCs w:val="20"/>
        </w:rPr>
        <w:t>Categoria 1</w:t>
      </w:r>
      <w:r w:rsidR="0092349A">
        <w:rPr>
          <w:b/>
          <w:bCs/>
          <w:i/>
          <w:sz w:val="20"/>
          <w:szCs w:val="20"/>
        </w:rPr>
        <w:t xml:space="preserve"> Classe D e</w:t>
      </w:r>
      <w:r w:rsidR="007D658D">
        <w:rPr>
          <w:b/>
          <w:bCs/>
          <w:i/>
          <w:sz w:val="20"/>
          <w:szCs w:val="20"/>
        </w:rPr>
        <w:t xml:space="preserve"> </w:t>
      </w:r>
      <w:r w:rsidR="007D658D" w:rsidRPr="007D658D">
        <w:rPr>
          <w:b/>
          <w:bCs/>
          <w:i/>
          <w:sz w:val="20"/>
          <w:szCs w:val="20"/>
        </w:rPr>
        <w:t>Categoria 4</w:t>
      </w:r>
      <w:r w:rsidR="0092349A">
        <w:rPr>
          <w:b/>
          <w:bCs/>
          <w:i/>
          <w:sz w:val="20"/>
          <w:szCs w:val="20"/>
        </w:rPr>
        <w:t xml:space="preserve"> (avente classe corrispondente con la quantità stimata);</w:t>
      </w:r>
    </w:p>
    <w:p w14:paraId="10D3E731" w14:textId="7FAE77C0" w:rsidR="00BB140B" w:rsidRPr="007A2582" w:rsidRDefault="00BB140B" w:rsidP="007D658D">
      <w:pPr>
        <w:spacing w:after="0"/>
        <w:jc w:val="both"/>
        <w:rPr>
          <w:b/>
          <w:bCs/>
          <w:i/>
          <w:sz w:val="20"/>
          <w:szCs w:val="20"/>
        </w:rPr>
      </w:pPr>
      <w:r w:rsidRPr="007A2582">
        <w:rPr>
          <w:b/>
          <w:bCs/>
          <w:i/>
          <w:sz w:val="20"/>
          <w:szCs w:val="20"/>
        </w:rPr>
        <w:sym w:font="Wingdings" w:char="F06F"/>
      </w:r>
      <w:r>
        <w:rPr>
          <w:b/>
          <w:bCs/>
          <w:i/>
          <w:sz w:val="20"/>
          <w:szCs w:val="20"/>
        </w:rPr>
        <w:t xml:space="preserve"> I</w:t>
      </w:r>
      <w:r w:rsidRPr="00C41206">
        <w:rPr>
          <w:b/>
          <w:bCs/>
          <w:i/>
          <w:sz w:val="20"/>
          <w:szCs w:val="20"/>
        </w:rPr>
        <w:t>ntermediazione e commercio di rifiuti senza detenzione</w:t>
      </w:r>
      <w:r>
        <w:rPr>
          <w:b/>
          <w:bCs/>
          <w:i/>
          <w:sz w:val="20"/>
          <w:szCs w:val="20"/>
        </w:rPr>
        <w:t xml:space="preserve"> (Categoria 8</w:t>
      </w:r>
      <w:r w:rsidR="0092349A">
        <w:rPr>
          <w:b/>
          <w:bCs/>
          <w:i/>
          <w:sz w:val="20"/>
          <w:szCs w:val="20"/>
        </w:rPr>
        <w:t xml:space="preserve"> (avente classe corrispondente con la quantità stimata)</w:t>
      </w:r>
      <w:r>
        <w:rPr>
          <w:b/>
          <w:bCs/>
          <w:i/>
          <w:sz w:val="20"/>
          <w:szCs w:val="20"/>
        </w:rPr>
        <w:t>)</w:t>
      </w:r>
      <w:r w:rsidR="0092349A">
        <w:rPr>
          <w:b/>
          <w:bCs/>
          <w:i/>
          <w:sz w:val="20"/>
          <w:szCs w:val="20"/>
        </w:rPr>
        <w:t>;</w:t>
      </w:r>
      <w:r>
        <w:rPr>
          <w:b/>
          <w:bCs/>
          <w:i/>
          <w:sz w:val="20"/>
          <w:szCs w:val="20"/>
        </w:rPr>
        <w:t xml:space="preserve"> </w:t>
      </w:r>
      <w:r w:rsidR="0092349A">
        <w:rPr>
          <w:b/>
          <w:bCs/>
          <w:i/>
          <w:sz w:val="20"/>
          <w:szCs w:val="20"/>
        </w:rPr>
        <w:t xml:space="preserve">necessario </w:t>
      </w:r>
      <w:r>
        <w:rPr>
          <w:b/>
          <w:bCs/>
          <w:i/>
          <w:sz w:val="20"/>
          <w:szCs w:val="20"/>
        </w:rPr>
        <w:t xml:space="preserve">allegare alla domanda relativa </w:t>
      </w:r>
      <w:r w:rsidR="0092349A">
        <w:rPr>
          <w:b/>
          <w:bCs/>
          <w:i/>
          <w:sz w:val="20"/>
          <w:szCs w:val="20"/>
        </w:rPr>
        <w:t>disponibilità/</w:t>
      </w:r>
      <w:r>
        <w:rPr>
          <w:b/>
          <w:bCs/>
          <w:i/>
          <w:sz w:val="20"/>
          <w:szCs w:val="20"/>
        </w:rPr>
        <w:t>convenzione con l’impianto di destinazione finale</w:t>
      </w:r>
      <w:r w:rsidR="0092349A">
        <w:rPr>
          <w:b/>
          <w:bCs/>
          <w:i/>
          <w:sz w:val="20"/>
          <w:szCs w:val="20"/>
        </w:rPr>
        <w:t>;</w:t>
      </w:r>
    </w:p>
    <w:p w14:paraId="4524ECEC" w14:textId="2D74B51E" w:rsidR="004A4B94" w:rsidRPr="007A2582" w:rsidRDefault="00C54310" w:rsidP="007A2582">
      <w:pPr>
        <w:jc w:val="both"/>
        <w:rPr>
          <w:i/>
          <w:sz w:val="20"/>
          <w:szCs w:val="20"/>
        </w:rPr>
      </w:pPr>
      <w:r w:rsidRPr="00C54310">
        <w:rPr>
          <w:noProof/>
        </w:rPr>
        <w:drawing>
          <wp:inline distT="0" distB="0" distL="0" distR="0" wp14:anchorId="0B7B982F" wp14:editId="2ED72648">
            <wp:extent cx="6120130" cy="185039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850390"/>
                    </a:xfrm>
                    <a:prstGeom prst="rect">
                      <a:avLst/>
                    </a:prstGeom>
                    <a:noFill/>
                    <a:ln>
                      <a:noFill/>
                    </a:ln>
                  </pic:spPr>
                </pic:pic>
              </a:graphicData>
            </a:graphic>
          </wp:inline>
        </w:drawing>
      </w:r>
    </w:p>
    <w:p w14:paraId="704044D4" w14:textId="722E121F" w:rsidR="007A2582" w:rsidRPr="00BC54AD" w:rsidRDefault="007A2582" w:rsidP="00C41206">
      <w:pPr>
        <w:spacing w:after="0"/>
        <w:jc w:val="both"/>
        <w:rPr>
          <w:b/>
          <w:bCs/>
          <w:i/>
          <w:sz w:val="32"/>
          <w:szCs w:val="32"/>
        </w:rPr>
      </w:pPr>
      <w:bookmarkStart w:id="1" w:name="_heading=h.3znysh7" w:colFirst="0" w:colLast="0"/>
      <w:bookmarkEnd w:id="1"/>
      <w:r w:rsidRPr="00BC54AD">
        <w:rPr>
          <w:b/>
          <w:bCs/>
          <w:i/>
          <w:sz w:val="32"/>
          <w:szCs w:val="32"/>
        </w:rPr>
        <w:sym w:font="Wingdings" w:char="F06F"/>
      </w:r>
      <w:r w:rsidRPr="00BC54AD">
        <w:rPr>
          <w:b/>
          <w:bCs/>
          <w:i/>
          <w:sz w:val="32"/>
          <w:szCs w:val="32"/>
        </w:rPr>
        <w:t xml:space="preserve"> Lotto n. 2: </w:t>
      </w:r>
    </w:p>
    <w:p w14:paraId="1BD6FF7E" w14:textId="77777777" w:rsidR="0092349A" w:rsidRDefault="0092349A" w:rsidP="0092349A">
      <w:pPr>
        <w:spacing w:after="0"/>
        <w:jc w:val="both"/>
        <w:rPr>
          <w:b/>
          <w:bCs/>
          <w:i/>
          <w:sz w:val="20"/>
          <w:szCs w:val="20"/>
        </w:rPr>
      </w:pPr>
      <w:r w:rsidRPr="007A2582">
        <w:rPr>
          <w:b/>
          <w:bCs/>
          <w:i/>
          <w:sz w:val="20"/>
          <w:szCs w:val="20"/>
        </w:rPr>
        <w:sym w:font="Wingdings" w:char="F06F"/>
      </w:r>
      <w:r>
        <w:rPr>
          <w:b/>
          <w:bCs/>
          <w:i/>
          <w:sz w:val="20"/>
          <w:szCs w:val="20"/>
        </w:rPr>
        <w:t xml:space="preserve"> </w:t>
      </w:r>
      <w:r w:rsidRPr="007D658D">
        <w:rPr>
          <w:b/>
          <w:bCs/>
          <w:i/>
          <w:sz w:val="20"/>
          <w:szCs w:val="20"/>
        </w:rPr>
        <w:t>Categoria 1</w:t>
      </w:r>
      <w:r>
        <w:rPr>
          <w:b/>
          <w:bCs/>
          <w:i/>
          <w:sz w:val="20"/>
          <w:szCs w:val="20"/>
        </w:rPr>
        <w:t xml:space="preserve"> Classe D e </w:t>
      </w:r>
      <w:r w:rsidRPr="007D658D">
        <w:rPr>
          <w:b/>
          <w:bCs/>
          <w:i/>
          <w:sz w:val="20"/>
          <w:szCs w:val="20"/>
        </w:rPr>
        <w:t>Categoria 4</w:t>
      </w:r>
      <w:r>
        <w:rPr>
          <w:b/>
          <w:bCs/>
          <w:i/>
          <w:sz w:val="20"/>
          <w:szCs w:val="20"/>
        </w:rPr>
        <w:t xml:space="preserve"> (avente classe corrispondente con la quantità stimata);</w:t>
      </w:r>
    </w:p>
    <w:p w14:paraId="22144C8F" w14:textId="77777777" w:rsidR="0092349A" w:rsidRPr="007A2582" w:rsidRDefault="0092349A" w:rsidP="0092349A">
      <w:pPr>
        <w:spacing w:after="0"/>
        <w:jc w:val="both"/>
        <w:rPr>
          <w:b/>
          <w:bCs/>
          <w:i/>
          <w:sz w:val="20"/>
          <w:szCs w:val="20"/>
        </w:rPr>
      </w:pPr>
      <w:r w:rsidRPr="007A2582">
        <w:rPr>
          <w:b/>
          <w:bCs/>
          <w:i/>
          <w:sz w:val="20"/>
          <w:szCs w:val="20"/>
        </w:rPr>
        <w:sym w:font="Wingdings" w:char="F06F"/>
      </w:r>
      <w:r>
        <w:rPr>
          <w:b/>
          <w:bCs/>
          <w:i/>
          <w:sz w:val="20"/>
          <w:szCs w:val="20"/>
        </w:rPr>
        <w:t xml:space="preserve"> I</w:t>
      </w:r>
      <w:r w:rsidRPr="00C41206">
        <w:rPr>
          <w:b/>
          <w:bCs/>
          <w:i/>
          <w:sz w:val="20"/>
          <w:szCs w:val="20"/>
        </w:rPr>
        <w:t>ntermediazione e commercio di rifiuti senza detenzione</w:t>
      </w:r>
      <w:r>
        <w:rPr>
          <w:b/>
          <w:bCs/>
          <w:i/>
          <w:sz w:val="20"/>
          <w:szCs w:val="20"/>
        </w:rPr>
        <w:t xml:space="preserve"> (Categoria 8 (avente classe corrispondente con la quantità stimata)); necessario allegare alla domanda relativa disponibilità/convenzione con l’impianto di destinazione finale;</w:t>
      </w:r>
    </w:p>
    <w:p w14:paraId="3D2CA875" w14:textId="417235CE" w:rsidR="00C41206" w:rsidRPr="007A2582" w:rsidRDefault="00C54310" w:rsidP="007A2582">
      <w:pPr>
        <w:jc w:val="both"/>
        <w:rPr>
          <w:b/>
          <w:bCs/>
          <w:i/>
          <w:sz w:val="20"/>
          <w:szCs w:val="20"/>
        </w:rPr>
      </w:pPr>
      <w:r w:rsidRPr="00C54310">
        <w:rPr>
          <w:noProof/>
        </w:rPr>
        <w:drawing>
          <wp:inline distT="0" distB="0" distL="0" distR="0" wp14:anchorId="62B56D68" wp14:editId="63C3AE1D">
            <wp:extent cx="6120130" cy="1978660"/>
            <wp:effectExtent l="0" t="0" r="0" b="254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1978660"/>
                    </a:xfrm>
                    <a:prstGeom prst="rect">
                      <a:avLst/>
                    </a:prstGeom>
                    <a:noFill/>
                    <a:ln>
                      <a:noFill/>
                    </a:ln>
                  </pic:spPr>
                </pic:pic>
              </a:graphicData>
            </a:graphic>
          </wp:inline>
        </w:drawing>
      </w:r>
    </w:p>
    <w:p w14:paraId="6C9D72FF" w14:textId="0EE4548D" w:rsidR="007A2582" w:rsidRPr="007A2582" w:rsidRDefault="007A2582" w:rsidP="007A2582">
      <w:pPr>
        <w:jc w:val="both"/>
        <w:rPr>
          <w:i/>
          <w:sz w:val="20"/>
          <w:szCs w:val="20"/>
        </w:rPr>
      </w:pPr>
    </w:p>
    <w:p w14:paraId="27EABCFF" w14:textId="661540E6" w:rsidR="007A2582" w:rsidRPr="007D658D" w:rsidRDefault="007A2582" w:rsidP="00C41206">
      <w:pPr>
        <w:spacing w:after="0"/>
        <w:jc w:val="both"/>
        <w:rPr>
          <w:b/>
          <w:bCs/>
          <w:i/>
          <w:sz w:val="32"/>
          <w:szCs w:val="32"/>
        </w:rPr>
      </w:pPr>
      <w:r w:rsidRPr="007D658D">
        <w:rPr>
          <w:b/>
          <w:bCs/>
          <w:i/>
          <w:sz w:val="32"/>
          <w:szCs w:val="32"/>
        </w:rPr>
        <w:sym w:font="Wingdings" w:char="F06F"/>
      </w:r>
      <w:r w:rsidRPr="007D658D">
        <w:rPr>
          <w:b/>
          <w:bCs/>
          <w:i/>
          <w:sz w:val="32"/>
          <w:szCs w:val="32"/>
        </w:rPr>
        <w:t xml:space="preserve"> Lotto n. 3 :</w:t>
      </w:r>
    </w:p>
    <w:p w14:paraId="6B971E41" w14:textId="77777777" w:rsidR="0092349A" w:rsidRDefault="0092349A" w:rsidP="0092349A">
      <w:pPr>
        <w:spacing w:after="0"/>
        <w:jc w:val="both"/>
        <w:rPr>
          <w:b/>
          <w:bCs/>
          <w:i/>
          <w:sz w:val="20"/>
          <w:szCs w:val="20"/>
        </w:rPr>
      </w:pPr>
      <w:r w:rsidRPr="007A2582">
        <w:rPr>
          <w:b/>
          <w:bCs/>
          <w:i/>
          <w:sz w:val="20"/>
          <w:szCs w:val="20"/>
        </w:rPr>
        <w:sym w:font="Wingdings" w:char="F06F"/>
      </w:r>
      <w:r>
        <w:rPr>
          <w:b/>
          <w:bCs/>
          <w:i/>
          <w:sz w:val="20"/>
          <w:szCs w:val="20"/>
        </w:rPr>
        <w:t xml:space="preserve"> </w:t>
      </w:r>
      <w:r w:rsidRPr="007D658D">
        <w:rPr>
          <w:b/>
          <w:bCs/>
          <w:i/>
          <w:sz w:val="20"/>
          <w:szCs w:val="20"/>
        </w:rPr>
        <w:t>Categoria 1</w:t>
      </w:r>
      <w:r>
        <w:rPr>
          <w:b/>
          <w:bCs/>
          <w:i/>
          <w:sz w:val="20"/>
          <w:szCs w:val="20"/>
        </w:rPr>
        <w:t xml:space="preserve"> Classe D e </w:t>
      </w:r>
      <w:r w:rsidRPr="007D658D">
        <w:rPr>
          <w:b/>
          <w:bCs/>
          <w:i/>
          <w:sz w:val="20"/>
          <w:szCs w:val="20"/>
        </w:rPr>
        <w:t>Categoria 4</w:t>
      </w:r>
      <w:r>
        <w:rPr>
          <w:b/>
          <w:bCs/>
          <w:i/>
          <w:sz w:val="20"/>
          <w:szCs w:val="20"/>
        </w:rPr>
        <w:t xml:space="preserve"> (avente classe corrispondente con la quantità stimata);</w:t>
      </w:r>
    </w:p>
    <w:p w14:paraId="1F708DA4" w14:textId="77777777" w:rsidR="0092349A" w:rsidRPr="007A2582" w:rsidRDefault="0092349A" w:rsidP="0092349A">
      <w:pPr>
        <w:spacing w:after="0"/>
        <w:jc w:val="both"/>
        <w:rPr>
          <w:b/>
          <w:bCs/>
          <w:i/>
          <w:sz w:val="20"/>
          <w:szCs w:val="20"/>
        </w:rPr>
      </w:pPr>
      <w:r w:rsidRPr="007A2582">
        <w:rPr>
          <w:b/>
          <w:bCs/>
          <w:i/>
          <w:sz w:val="20"/>
          <w:szCs w:val="20"/>
        </w:rPr>
        <w:sym w:font="Wingdings" w:char="F06F"/>
      </w:r>
      <w:r>
        <w:rPr>
          <w:b/>
          <w:bCs/>
          <w:i/>
          <w:sz w:val="20"/>
          <w:szCs w:val="20"/>
        </w:rPr>
        <w:t xml:space="preserve"> I</w:t>
      </w:r>
      <w:r w:rsidRPr="00C41206">
        <w:rPr>
          <w:b/>
          <w:bCs/>
          <w:i/>
          <w:sz w:val="20"/>
          <w:szCs w:val="20"/>
        </w:rPr>
        <w:t>ntermediazione e commercio di rifiuti senza detenzione</w:t>
      </w:r>
      <w:r>
        <w:rPr>
          <w:b/>
          <w:bCs/>
          <w:i/>
          <w:sz w:val="20"/>
          <w:szCs w:val="20"/>
        </w:rPr>
        <w:t xml:space="preserve"> (Categoria 8 (avente classe corrispondente con la quantità stimata)); necessario allegare alla domanda relativa disponibilità/convenzione con l’impianto di destinazione finale;</w:t>
      </w:r>
    </w:p>
    <w:p w14:paraId="736138CF" w14:textId="4FDD9441" w:rsidR="007A2582" w:rsidRPr="007A2582" w:rsidRDefault="00C54310" w:rsidP="007A2582">
      <w:pPr>
        <w:jc w:val="both"/>
        <w:rPr>
          <w:b/>
          <w:bCs/>
          <w:i/>
          <w:sz w:val="20"/>
          <w:szCs w:val="20"/>
        </w:rPr>
      </w:pPr>
      <w:r w:rsidRPr="00C54310">
        <w:rPr>
          <w:noProof/>
        </w:rPr>
        <w:lastRenderedPageBreak/>
        <w:drawing>
          <wp:inline distT="0" distB="0" distL="0" distR="0" wp14:anchorId="2876C84F" wp14:editId="506244C4">
            <wp:extent cx="6120130" cy="2093595"/>
            <wp:effectExtent l="0" t="0" r="0" b="190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2093595"/>
                    </a:xfrm>
                    <a:prstGeom prst="rect">
                      <a:avLst/>
                    </a:prstGeom>
                    <a:noFill/>
                    <a:ln>
                      <a:noFill/>
                    </a:ln>
                  </pic:spPr>
                </pic:pic>
              </a:graphicData>
            </a:graphic>
          </wp:inline>
        </w:drawing>
      </w:r>
    </w:p>
    <w:p w14:paraId="04D8A553" w14:textId="34419E8F" w:rsidR="007A2582" w:rsidRPr="007D658D" w:rsidRDefault="007A2582" w:rsidP="00C41206">
      <w:pPr>
        <w:spacing w:after="0"/>
        <w:jc w:val="both"/>
        <w:rPr>
          <w:b/>
          <w:bCs/>
          <w:i/>
          <w:sz w:val="32"/>
          <w:szCs w:val="32"/>
        </w:rPr>
      </w:pPr>
      <w:r w:rsidRPr="007D658D">
        <w:rPr>
          <w:b/>
          <w:bCs/>
          <w:i/>
          <w:sz w:val="32"/>
          <w:szCs w:val="32"/>
        </w:rPr>
        <w:sym w:font="Wingdings" w:char="F06F"/>
      </w:r>
      <w:r w:rsidRPr="007D658D">
        <w:rPr>
          <w:b/>
          <w:bCs/>
          <w:i/>
          <w:sz w:val="32"/>
          <w:szCs w:val="32"/>
        </w:rPr>
        <w:t xml:space="preserve"> Lotto n. 4 </w:t>
      </w:r>
    </w:p>
    <w:p w14:paraId="3D62366F" w14:textId="77777777" w:rsidR="0092349A" w:rsidRDefault="0092349A" w:rsidP="0092349A">
      <w:pPr>
        <w:spacing w:after="0"/>
        <w:jc w:val="both"/>
        <w:rPr>
          <w:b/>
          <w:bCs/>
          <w:i/>
          <w:sz w:val="20"/>
          <w:szCs w:val="20"/>
        </w:rPr>
      </w:pPr>
      <w:r w:rsidRPr="007A2582">
        <w:rPr>
          <w:b/>
          <w:bCs/>
          <w:i/>
          <w:sz w:val="20"/>
          <w:szCs w:val="20"/>
        </w:rPr>
        <w:sym w:font="Wingdings" w:char="F06F"/>
      </w:r>
      <w:r>
        <w:rPr>
          <w:b/>
          <w:bCs/>
          <w:i/>
          <w:sz w:val="20"/>
          <w:szCs w:val="20"/>
        </w:rPr>
        <w:t xml:space="preserve"> </w:t>
      </w:r>
      <w:r w:rsidRPr="007D658D">
        <w:rPr>
          <w:b/>
          <w:bCs/>
          <w:i/>
          <w:sz w:val="20"/>
          <w:szCs w:val="20"/>
        </w:rPr>
        <w:t>Categoria 1</w:t>
      </w:r>
      <w:r>
        <w:rPr>
          <w:b/>
          <w:bCs/>
          <w:i/>
          <w:sz w:val="20"/>
          <w:szCs w:val="20"/>
        </w:rPr>
        <w:t xml:space="preserve"> Classe D e </w:t>
      </w:r>
      <w:r w:rsidRPr="007D658D">
        <w:rPr>
          <w:b/>
          <w:bCs/>
          <w:i/>
          <w:sz w:val="20"/>
          <w:szCs w:val="20"/>
        </w:rPr>
        <w:t>Categoria 4</w:t>
      </w:r>
      <w:r>
        <w:rPr>
          <w:b/>
          <w:bCs/>
          <w:i/>
          <w:sz w:val="20"/>
          <w:szCs w:val="20"/>
        </w:rPr>
        <w:t xml:space="preserve"> (avente classe corrispondente con la quantità stimata);</w:t>
      </w:r>
    </w:p>
    <w:p w14:paraId="7BCF18F6" w14:textId="77777777" w:rsidR="0092349A" w:rsidRPr="007A2582" w:rsidRDefault="0092349A" w:rsidP="0092349A">
      <w:pPr>
        <w:spacing w:after="0"/>
        <w:jc w:val="both"/>
        <w:rPr>
          <w:b/>
          <w:bCs/>
          <w:i/>
          <w:sz w:val="20"/>
          <w:szCs w:val="20"/>
        </w:rPr>
      </w:pPr>
      <w:r w:rsidRPr="007A2582">
        <w:rPr>
          <w:b/>
          <w:bCs/>
          <w:i/>
          <w:sz w:val="20"/>
          <w:szCs w:val="20"/>
        </w:rPr>
        <w:sym w:font="Wingdings" w:char="F06F"/>
      </w:r>
      <w:r>
        <w:rPr>
          <w:b/>
          <w:bCs/>
          <w:i/>
          <w:sz w:val="20"/>
          <w:szCs w:val="20"/>
        </w:rPr>
        <w:t xml:space="preserve"> I</w:t>
      </w:r>
      <w:r w:rsidRPr="00C41206">
        <w:rPr>
          <w:b/>
          <w:bCs/>
          <w:i/>
          <w:sz w:val="20"/>
          <w:szCs w:val="20"/>
        </w:rPr>
        <w:t>ntermediazione e commercio di rifiuti senza detenzione</w:t>
      </w:r>
      <w:r>
        <w:rPr>
          <w:b/>
          <w:bCs/>
          <w:i/>
          <w:sz w:val="20"/>
          <w:szCs w:val="20"/>
        </w:rPr>
        <w:t xml:space="preserve"> (Categoria 8 (avente classe corrispondente con la quantità stimata)); necessario allegare alla domanda relativa disponibilità/convenzione con l’impianto di destinazione finale;</w:t>
      </w:r>
    </w:p>
    <w:p w14:paraId="165E1D89" w14:textId="77777777" w:rsidR="00C41206" w:rsidRPr="007A2582" w:rsidRDefault="00C41206" w:rsidP="007A2582">
      <w:pPr>
        <w:jc w:val="both"/>
        <w:rPr>
          <w:b/>
          <w:bCs/>
          <w:i/>
          <w:sz w:val="20"/>
          <w:szCs w:val="20"/>
        </w:rPr>
      </w:pPr>
    </w:p>
    <w:p w14:paraId="064B12FC" w14:textId="08EAB82A" w:rsidR="007A2582" w:rsidRPr="007A2582" w:rsidRDefault="00C54310" w:rsidP="007A2582">
      <w:pPr>
        <w:jc w:val="both"/>
        <w:rPr>
          <w:i/>
          <w:sz w:val="20"/>
          <w:szCs w:val="20"/>
        </w:rPr>
      </w:pPr>
      <w:r w:rsidRPr="00C54310">
        <w:rPr>
          <w:noProof/>
        </w:rPr>
        <w:drawing>
          <wp:inline distT="0" distB="0" distL="0" distR="0" wp14:anchorId="46853399" wp14:editId="11A2D5C4">
            <wp:extent cx="6120130" cy="192786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1927860"/>
                    </a:xfrm>
                    <a:prstGeom prst="rect">
                      <a:avLst/>
                    </a:prstGeom>
                    <a:noFill/>
                    <a:ln>
                      <a:noFill/>
                    </a:ln>
                  </pic:spPr>
                </pic:pic>
              </a:graphicData>
            </a:graphic>
          </wp:inline>
        </w:drawing>
      </w:r>
    </w:p>
    <w:p w14:paraId="4F992F91" w14:textId="530D6C79" w:rsidR="005D2B54" w:rsidRPr="007D658D" w:rsidRDefault="005D2B54" w:rsidP="00C41206">
      <w:pPr>
        <w:spacing w:after="0"/>
        <w:jc w:val="both"/>
        <w:rPr>
          <w:b/>
          <w:bCs/>
          <w:i/>
          <w:sz w:val="32"/>
          <w:szCs w:val="32"/>
        </w:rPr>
      </w:pPr>
      <w:r w:rsidRPr="007D658D">
        <w:rPr>
          <w:b/>
          <w:bCs/>
          <w:i/>
          <w:sz w:val="32"/>
          <w:szCs w:val="32"/>
        </w:rPr>
        <w:sym w:font="Wingdings" w:char="F06F"/>
      </w:r>
      <w:r w:rsidRPr="007D658D">
        <w:rPr>
          <w:b/>
          <w:bCs/>
          <w:i/>
          <w:sz w:val="32"/>
          <w:szCs w:val="32"/>
        </w:rPr>
        <w:t xml:space="preserve"> Lotto n.5:</w:t>
      </w:r>
    </w:p>
    <w:p w14:paraId="5FDA51C1" w14:textId="77777777" w:rsidR="0092349A" w:rsidRDefault="0092349A" w:rsidP="0092349A">
      <w:pPr>
        <w:spacing w:after="0"/>
        <w:jc w:val="both"/>
        <w:rPr>
          <w:b/>
          <w:bCs/>
          <w:i/>
          <w:sz w:val="20"/>
          <w:szCs w:val="20"/>
        </w:rPr>
      </w:pPr>
      <w:r w:rsidRPr="007A2582">
        <w:rPr>
          <w:b/>
          <w:bCs/>
          <w:i/>
          <w:sz w:val="20"/>
          <w:szCs w:val="20"/>
        </w:rPr>
        <w:sym w:font="Wingdings" w:char="F06F"/>
      </w:r>
      <w:r>
        <w:rPr>
          <w:b/>
          <w:bCs/>
          <w:i/>
          <w:sz w:val="20"/>
          <w:szCs w:val="20"/>
        </w:rPr>
        <w:t xml:space="preserve"> </w:t>
      </w:r>
      <w:r w:rsidRPr="007D658D">
        <w:rPr>
          <w:b/>
          <w:bCs/>
          <w:i/>
          <w:sz w:val="20"/>
          <w:szCs w:val="20"/>
        </w:rPr>
        <w:t>Categoria 1</w:t>
      </w:r>
      <w:r>
        <w:rPr>
          <w:b/>
          <w:bCs/>
          <w:i/>
          <w:sz w:val="20"/>
          <w:szCs w:val="20"/>
        </w:rPr>
        <w:t xml:space="preserve"> Classe D e </w:t>
      </w:r>
      <w:r w:rsidRPr="007D658D">
        <w:rPr>
          <w:b/>
          <w:bCs/>
          <w:i/>
          <w:sz w:val="20"/>
          <w:szCs w:val="20"/>
        </w:rPr>
        <w:t>Categoria 4</w:t>
      </w:r>
      <w:r>
        <w:rPr>
          <w:b/>
          <w:bCs/>
          <w:i/>
          <w:sz w:val="20"/>
          <w:szCs w:val="20"/>
        </w:rPr>
        <w:t xml:space="preserve"> (avente classe corrispondente con la quantità stimata);</w:t>
      </w:r>
    </w:p>
    <w:p w14:paraId="557F417D" w14:textId="77777777" w:rsidR="0092349A" w:rsidRPr="007A2582" w:rsidRDefault="0092349A" w:rsidP="0092349A">
      <w:pPr>
        <w:spacing w:after="0"/>
        <w:jc w:val="both"/>
        <w:rPr>
          <w:b/>
          <w:bCs/>
          <w:i/>
          <w:sz w:val="20"/>
          <w:szCs w:val="20"/>
        </w:rPr>
      </w:pPr>
      <w:r w:rsidRPr="007A2582">
        <w:rPr>
          <w:b/>
          <w:bCs/>
          <w:i/>
          <w:sz w:val="20"/>
          <w:szCs w:val="20"/>
        </w:rPr>
        <w:sym w:font="Wingdings" w:char="F06F"/>
      </w:r>
      <w:r>
        <w:rPr>
          <w:b/>
          <w:bCs/>
          <w:i/>
          <w:sz w:val="20"/>
          <w:szCs w:val="20"/>
        </w:rPr>
        <w:t xml:space="preserve"> I</w:t>
      </w:r>
      <w:r w:rsidRPr="00C41206">
        <w:rPr>
          <w:b/>
          <w:bCs/>
          <w:i/>
          <w:sz w:val="20"/>
          <w:szCs w:val="20"/>
        </w:rPr>
        <w:t>ntermediazione e commercio di rifiuti senza detenzione</w:t>
      </w:r>
      <w:r>
        <w:rPr>
          <w:b/>
          <w:bCs/>
          <w:i/>
          <w:sz w:val="20"/>
          <w:szCs w:val="20"/>
        </w:rPr>
        <w:t xml:space="preserve"> (Categoria 8 (avente classe corrispondente con la quantità stimata)); necessario allegare alla domanda relativa disponibilità/convenzione con l’impianto di destinazione finale;</w:t>
      </w:r>
    </w:p>
    <w:p w14:paraId="0923F902" w14:textId="0ADE252A" w:rsidR="007A2582" w:rsidRDefault="00C54310" w:rsidP="00C54310">
      <w:pPr>
        <w:jc w:val="both"/>
        <w:rPr>
          <w:i/>
          <w:sz w:val="20"/>
          <w:szCs w:val="20"/>
        </w:rPr>
      </w:pPr>
      <w:r w:rsidRPr="00C54310">
        <w:rPr>
          <w:noProof/>
        </w:rPr>
        <w:drawing>
          <wp:inline distT="0" distB="0" distL="0" distR="0" wp14:anchorId="794E5F1C" wp14:editId="49AB0C83">
            <wp:extent cx="6120130" cy="1134110"/>
            <wp:effectExtent l="0" t="0" r="0" b="889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1134110"/>
                    </a:xfrm>
                    <a:prstGeom prst="rect">
                      <a:avLst/>
                    </a:prstGeom>
                    <a:noFill/>
                    <a:ln>
                      <a:noFill/>
                    </a:ln>
                  </pic:spPr>
                </pic:pic>
              </a:graphicData>
            </a:graphic>
          </wp:inline>
        </w:drawing>
      </w:r>
    </w:p>
    <w:p w14:paraId="6BC0782C" w14:textId="77777777" w:rsidR="001022CE" w:rsidRPr="00D075FE" w:rsidRDefault="001022CE" w:rsidP="001022CE">
      <w:pPr>
        <w:pBdr>
          <w:top w:val="nil"/>
          <w:left w:val="nil"/>
          <w:bottom w:val="nil"/>
          <w:right w:val="nil"/>
          <w:between w:val="nil"/>
        </w:pBdr>
        <w:spacing w:before="60" w:after="60" w:line="276" w:lineRule="auto"/>
        <w:ind w:hanging="2"/>
        <w:jc w:val="both"/>
        <w:rPr>
          <w:rFonts w:ascii="Calibri" w:eastAsia="Garamond" w:hAnsi="Calibri" w:cs="Calibri"/>
          <w:color w:val="000000"/>
          <w:sz w:val="20"/>
          <w:szCs w:val="20"/>
        </w:rPr>
      </w:pPr>
      <w:r w:rsidRPr="00D075FE">
        <w:rPr>
          <w:rFonts w:ascii="Calibri" w:eastAsia="Calibri" w:hAnsi="Calibri" w:cs="Calibri"/>
          <w:color w:val="000000"/>
          <w:sz w:val="20"/>
          <w:szCs w:val="20"/>
        </w:rPr>
        <w:t>accetta, senza condizione o riserva alcuna, tutte le norme e disposizioni contenute nella lettera invito e nella documentazione di gara;</w:t>
      </w:r>
      <w:r w:rsidRPr="00D075FE">
        <w:rPr>
          <w:rFonts w:ascii="Calibri" w:eastAsia="Garamond" w:hAnsi="Calibri" w:cs="Calibri"/>
          <w:color w:val="000000"/>
          <w:sz w:val="20"/>
          <w:szCs w:val="20"/>
        </w:rPr>
        <w:t xml:space="preserve"> </w:t>
      </w:r>
    </w:p>
    <w:p w14:paraId="04487BC2" w14:textId="77777777" w:rsidR="001022CE" w:rsidRPr="007A2582" w:rsidRDefault="001022CE" w:rsidP="007A2582">
      <w:pPr>
        <w:jc w:val="both"/>
        <w:rPr>
          <w:i/>
          <w:sz w:val="20"/>
          <w:szCs w:val="20"/>
        </w:rPr>
      </w:pPr>
    </w:p>
    <w:p w14:paraId="007FCC19" w14:textId="54ECEAEC" w:rsidR="000B61FE" w:rsidRPr="000B61FE" w:rsidRDefault="00E91806" w:rsidP="000B61FE">
      <w:pPr>
        <w:pStyle w:val="Paragrafoelenco"/>
        <w:numPr>
          <w:ilvl w:val="0"/>
          <w:numId w:val="1"/>
        </w:numPr>
        <w:jc w:val="both"/>
        <w:rPr>
          <w:b/>
          <w:color w:val="4472C4" w:themeColor="accent5"/>
          <w:sz w:val="20"/>
          <w:szCs w:val="20"/>
        </w:rPr>
      </w:pPr>
      <w:r w:rsidRPr="000B61FE">
        <w:rPr>
          <w:b/>
          <w:color w:val="4472C4" w:themeColor="accent5"/>
          <w:sz w:val="20"/>
          <w:szCs w:val="20"/>
        </w:rPr>
        <w:t>Requisiti di ordine speciale</w:t>
      </w:r>
    </w:p>
    <w:p w14:paraId="19C068DB" w14:textId="77777777" w:rsidR="001022CE" w:rsidRPr="001022CE" w:rsidRDefault="001022CE" w:rsidP="001022CE">
      <w:pPr>
        <w:widowControl w:val="0"/>
        <w:pBdr>
          <w:top w:val="nil"/>
          <w:left w:val="nil"/>
          <w:bottom w:val="nil"/>
          <w:right w:val="nil"/>
          <w:between w:val="nil"/>
        </w:pBdr>
        <w:spacing w:before="11" w:line="240" w:lineRule="auto"/>
        <w:jc w:val="both"/>
        <w:rPr>
          <w:rFonts w:ascii="Calibri" w:eastAsia="Calibri" w:hAnsi="Calibri" w:cs="Calibri"/>
          <w:color w:val="000000"/>
          <w:sz w:val="20"/>
          <w:szCs w:val="20"/>
        </w:rPr>
      </w:pPr>
      <w:r w:rsidRPr="001022CE">
        <w:rPr>
          <w:rFonts w:ascii="Calibri" w:eastAsia="Calibri" w:hAnsi="Calibri" w:cs="Calibri"/>
          <w:color w:val="000000"/>
          <w:sz w:val="20"/>
          <w:szCs w:val="20"/>
        </w:rPr>
        <w:t>NB: Ai sensi dell’articolo 1 comma 2 dell’Allegato II.12 “l'attestazione di qualificazione rilasciata a norma del presente allegato costituisce condizione necessaria e sufficiente per la dimostrazione dell'esistenza dei requisiti di capacità tecnica e finanziaria ai fini dell'affidamento di lavori pubblici”</w:t>
      </w:r>
    </w:p>
    <w:p w14:paraId="3B9D45E9" w14:textId="4A1517B7" w:rsidR="000B61FE" w:rsidRPr="000B61FE" w:rsidRDefault="000B61FE" w:rsidP="000B61FE">
      <w:pPr>
        <w:jc w:val="center"/>
        <w:rPr>
          <w:b/>
          <w:i/>
          <w:sz w:val="20"/>
          <w:szCs w:val="20"/>
        </w:rPr>
      </w:pPr>
      <w:r w:rsidRPr="000B61FE">
        <w:rPr>
          <w:b/>
          <w:i/>
          <w:sz w:val="20"/>
          <w:szCs w:val="20"/>
        </w:rPr>
        <w:t>SI DICHIARA</w:t>
      </w:r>
    </w:p>
    <w:p w14:paraId="32DA507F" w14:textId="70A78D88" w:rsidR="000B61FE" w:rsidRPr="00E71C63" w:rsidRDefault="000B61FE" w:rsidP="000B61FE">
      <w:pPr>
        <w:pStyle w:val="Paragrafoelenco"/>
        <w:numPr>
          <w:ilvl w:val="0"/>
          <w:numId w:val="23"/>
        </w:numPr>
        <w:ind w:left="426"/>
        <w:jc w:val="both"/>
        <w:rPr>
          <w:sz w:val="20"/>
          <w:szCs w:val="20"/>
        </w:rPr>
      </w:pPr>
      <w:r w:rsidRPr="00E71C63">
        <w:rPr>
          <w:sz w:val="20"/>
          <w:szCs w:val="20"/>
        </w:rPr>
        <w:t>che i requisiti di idoneità, di capacità economico e finanziaria, capacità tecnico-professionale, richiesti dal Bando di Gara sono posseduti da questo operatore economico, e pertanto dichiara:</w:t>
      </w:r>
    </w:p>
    <w:p w14:paraId="7C4EDCEB" w14:textId="4D469124" w:rsidR="000B61FE" w:rsidRDefault="000B61FE" w:rsidP="000B61FE">
      <w:pPr>
        <w:numPr>
          <w:ilvl w:val="2"/>
          <w:numId w:val="22"/>
        </w:numPr>
        <w:ind w:leftChars="192" w:left="424" w:hangingChars="1" w:hanging="2"/>
        <w:jc w:val="both"/>
        <w:rPr>
          <w:sz w:val="20"/>
          <w:szCs w:val="20"/>
        </w:rPr>
      </w:pPr>
      <w:r w:rsidRPr="000B61FE">
        <w:rPr>
          <w:sz w:val="20"/>
          <w:szCs w:val="20"/>
        </w:rPr>
        <w:lastRenderedPageBreak/>
        <w:t xml:space="preserve">di essere in possesso di un </w:t>
      </w:r>
      <w:r w:rsidRPr="000B61FE">
        <w:rPr>
          <w:b/>
          <w:sz w:val="20"/>
          <w:szCs w:val="20"/>
        </w:rPr>
        <w:t xml:space="preserve">Fatturato </w:t>
      </w:r>
      <w:r w:rsidR="00067BCE" w:rsidRPr="00E71C63">
        <w:rPr>
          <w:b/>
          <w:sz w:val="20"/>
          <w:szCs w:val="20"/>
        </w:rPr>
        <w:t>globale</w:t>
      </w:r>
      <w:r w:rsidRPr="00E71C63">
        <w:rPr>
          <w:sz w:val="20"/>
          <w:szCs w:val="20"/>
        </w:rPr>
        <w:t>,</w:t>
      </w:r>
      <w:r w:rsidR="00067BCE" w:rsidRPr="00E71C63">
        <w:rPr>
          <w:sz w:val="20"/>
          <w:szCs w:val="20"/>
        </w:rPr>
        <w:t xml:space="preserve"> </w:t>
      </w:r>
      <w:r w:rsidR="00122F34" w:rsidRPr="00122F34">
        <w:rPr>
          <w:sz w:val="20"/>
          <w:szCs w:val="20"/>
        </w:rPr>
        <w:t>Fatturato globale, del lotto d’interesse, deve essere almeno il doppio del valore stimato dell’appalto, maturato nei migliori tre anni degli ultimi cinque anni precedenti a quello di indizione della procedura</w:t>
      </w:r>
      <w:r w:rsidR="00122F34">
        <w:rPr>
          <w:sz w:val="20"/>
          <w:szCs w:val="20"/>
        </w:rPr>
        <w:t>.</w:t>
      </w:r>
      <w:r w:rsidRPr="00E71C63">
        <w:rPr>
          <w:sz w:val="20"/>
          <w:szCs w:val="20"/>
        </w:rPr>
        <w:t xml:space="preserve"> </w:t>
      </w:r>
      <w:r w:rsidRPr="000B61FE">
        <w:rPr>
          <w:sz w:val="20"/>
          <w:szCs w:val="20"/>
        </w:rPr>
        <w:t>(specificare il Lotto di riferimento):</w:t>
      </w:r>
    </w:p>
    <w:tbl>
      <w:tblPr>
        <w:tblStyle w:val="Grigliatabella"/>
        <w:tblW w:w="6730" w:type="dxa"/>
        <w:jc w:val="center"/>
        <w:tblLayout w:type="fixed"/>
        <w:tblLook w:val="04A0" w:firstRow="1" w:lastRow="0" w:firstColumn="1" w:lastColumn="0" w:noHBand="0" w:noVBand="1"/>
      </w:tblPr>
      <w:tblGrid>
        <w:gridCol w:w="3521"/>
        <w:gridCol w:w="3209"/>
      </w:tblGrid>
      <w:tr w:rsidR="00C24BCA" w:rsidRPr="006533B7" w14:paraId="703E95BD" w14:textId="77777777" w:rsidTr="00C24BCA">
        <w:trPr>
          <w:jc w:val="center"/>
        </w:trPr>
        <w:tc>
          <w:tcPr>
            <w:tcW w:w="3521" w:type="dxa"/>
            <w:shd w:val="clear" w:color="auto" w:fill="4472C4" w:themeFill="accent5"/>
          </w:tcPr>
          <w:p w14:paraId="1DD2C304" w14:textId="20C8BEE8" w:rsidR="00C24BCA" w:rsidRPr="006533B7" w:rsidRDefault="00C24BCA" w:rsidP="00C24BCA">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Anno</w:t>
            </w:r>
          </w:p>
        </w:tc>
        <w:tc>
          <w:tcPr>
            <w:tcW w:w="3209" w:type="dxa"/>
            <w:shd w:val="clear" w:color="auto" w:fill="4472C4" w:themeFill="accent5"/>
          </w:tcPr>
          <w:p w14:paraId="39904007" w14:textId="2F28DF46" w:rsidR="00C24BCA" w:rsidRPr="006533B7" w:rsidRDefault="00C24BCA" w:rsidP="00404FB5">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Euro</w:t>
            </w:r>
          </w:p>
        </w:tc>
      </w:tr>
      <w:tr w:rsidR="00C24BCA" w:rsidRPr="006533B7" w14:paraId="7469CE4C" w14:textId="77777777" w:rsidTr="00C24BCA">
        <w:trPr>
          <w:jc w:val="center"/>
        </w:trPr>
        <w:tc>
          <w:tcPr>
            <w:tcW w:w="3521" w:type="dxa"/>
          </w:tcPr>
          <w:p w14:paraId="2C035B4A" w14:textId="77777777" w:rsidR="00C24BCA" w:rsidRPr="006533B7" w:rsidRDefault="00C24BCA" w:rsidP="00404FB5">
            <w:pPr>
              <w:spacing w:before="60" w:after="60" w:line="276" w:lineRule="auto"/>
              <w:jc w:val="both"/>
              <w:rPr>
                <w:rFonts w:eastAsia="Calibri" w:cs="Courier New"/>
                <w:sz w:val="20"/>
                <w:szCs w:val="20"/>
                <w:lang w:eastAsia="it-IT"/>
              </w:rPr>
            </w:pPr>
          </w:p>
        </w:tc>
        <w:tc>
          <w:tcPr>
            <w:tcW w:w="3209" w:type="dxa"/>
          </w:tcPr>
          <w:p w14:paraId="17D1E174" w14:textId="77777777" w:rsidR="00C24BCA" w:rsidRPr="006533B7" w:rsidRDefault="00C24BCA" w:rsidP="00404FB5">
            <w:pPr>
              <w:spacing w:before="60" w:after="60" w:line="276" w:lineRule="auto"/>
              <w:jc w:val="both"/>
              <w:rPr>
                <w:rFonts w:eastAsia="Calibri" w:cs="Courier New"/>
                <w:sz w:val="20"/>
                <w:szCs w:val="20"/>
                <w:lang w:eastAsia="it-IT"/>
              </w:rPr>
            </w:pPr>
          </w:p>
        </w:tc>
      </w:tr>
      <w:tr w:rsidR="00C24BCA" w:rsidRPr="006533B7" w14:paraId="297912EA" w14:textId="77777777" w:rsidTr="00C24BCA">
        <w:trPr>
          <w:jc w:val="center"/>
        </w:trPr>
        <w:tc>
          <w:tcPr>
            <w:tcW w:w="3521" w:type="dxa"/>
          </w:tcPr>
          <w:p w14:paraId="1A1C304C" w14:textId="77777777" w:rsidR="00C24BCA" w:rsidRPr="006533B7" w:rsidRDefault="00C24BCA" w:rsidP="00404FB5">
            <w:pPr>
              <w:spacing w:before="60" w:after="60" w:line="276" w:lineRule="auto"/>
              <w:jc w:val="both"/>
              <w:rPr>
                <w:rFonts w:eastAsia="Calibri" w:cs="Courier New"/>
                <w:sz w:val="20"/>
                <w:szCs w:val="20"/>
                <w:lang w:eastAsia="it-IT"/>
              </w:rPr>
            </w:pPr>
          </w:p>
        </w:tc>
        <w:tc>
          <w:tcPr>
            <w:tcW w:w="3209" w:type="dxa"/>
          </w:tcPr>
          <w:p w14:paraId="4675A2A9" w14:textId="77777777" w:rsidR="00C24BCA" w:rsidRPr="006533B7" w:rsidRDefault="00C24BCA" w:rsidP="00404FB5">
            <w:pPr>
              <w:spacing w:before="60" w:after="60" w:line="276" w:lineRule="auto"/>
              <w:jc w:val="both"/>
              <w:rPr>
                <w:rFonts w:eastAsia="Calibri" w:cs="Courier New"/>
                <w:sz w:val="20"/>
                <w:szCs w:val="20"/>
                <w:lang w:eastAsia="it-IT"/>
              </w:rPr>
            </w:pPr>
          </w:p>
        </w:tc>
      </w:tr>
      <w:tr w:rsidR="00C24BCA" w:rsidRPr="006533B7" w14:paraId="2F515263" w14:textId="77777777" w:rsidTr="00C24BCA">
        <w:trPr>
          <w:jc w:val="center"/>
        </w:trPr>
        <w:tc>
          <w:tcPr>
            <w:tcW w:w="3521" w:type="dxa"/>
          </w:tcPr>
          <w:p w14:paraId="24D759A6" w14:textId="77777777" w:rsidR="00C24BCA" w:rsidRPr="006533B7" w:rsidRDefault="00C24BCA" w:rsidP="00404FB5">
            <w:pPr>
              <w:spacing w:before="60" w:after="60" w:line="276" w:lineRule="auto"/>
              <w:jc w:val="both"/>
              <w:rPr>
                <w:rFonts w:eastAsia="Calibri" w:cs="Courier New"/>
                <w:sz w:val="20"/>
                <w:szCs w:val="20"/>
                <w:lang w:eastAsia="it-IT"/>
              </w:rPr>
            </w:pPr>
          </w:p>
        </w:tc>
        <w:tc>
          <w:tcPr>
            <w:tcW w:w="3209" w:type="dxa"/>
          </w:tcPr>
          <w:p w14:paraId="74970972" w14:textId="77777777" w:rsidR="00C24BCA" w:rsidRPr="006533B7" w:rsidRDefault="00C24BCA" w:rsidP="00404FB5">
            <w:pPr>
              <w:spacing w:before="60" w:after="60" w:line="276" w:lineRule="auto"/>
              <w:jc w:val="both"/>
              <w:rPr>
                <w:rFonts w:eastAsia="Calibri" w:cs="Courier New"/>
                <w:sz w:val="20"/>
                <w:szCs w:val="20"/>
                <w:lang w:eastAsia="it-IT"/>
              </w:rPr>
            </w:pPr>
          </w:p>
        </w:tc>
      </w:tr>
      <w:tr w:rsidR="00C24BCA" w:rsidRPr="006533B7" w14:paraId="283335DC" w14:textId="77777777" w:rsidTr="00C24BCA">
        <w:trPr>
          <w:jc w:val="center"/>
        </w:trPr>
        <w:tc>
          <w:tcPr>
            <w:tcW w:w="3521" w:type="dxa"/>
          </w:tcPr>
          <w:p w14:paraId="5DD25FA7" w14:textId="77777777" w:rsidR="00C24BCA" w:rsidRPr="006533B7" w:rsidRDefault="00C24BCA" w:rsidP="00404FB5">
            <w:pPr>
              <w:spacing w:before="60" w:after="60" w:line="276" w:lineRule="auto"/>
              <w:jc w:val="both"/>
              <w:rPr>
                <w:rFonts w:eastAsia="Calibri" w:cs="Courier New"/>
                <w:sz w:val="20"/>
                <w:szCs w:val="20"/>
                <w:lang w:eastAsia="it-IT"/>
              </w:rPr>
            </w:pPr>
          </w:p>
        </w:tc>
        <w:tc>
          <w:tcPr>
            <w:tcW w:w="3209" w:type="dxa"/>
          </w:tcPr>
          <w:p w14:paraId="6AAC72A4" w14:textId="77777777" w:rsidR="00C24BCA" w:rsidRPr="006533B7" w:rsidRDefault="00C24BCA" w:rsidP="00404FB5">
            <w:pPr>
              <w:spacing w:before="60" w:after="60" w:line="276" w:lineRule="auto"/>
              <w:jc w:val="both"/>
              <w:rPr>
                <w:rFonts w:eastAsia="Calibri" w:cs="Courier New"/>
                <w:sz w:val="20"/>
                <w:szCs w:val="20"/>
                <w:lang w:eastAsia="it-IT"/>
              </w:rPr>
            </w:pPr>
          </w:p>
        </w:tc>
      </w:tr>
    </w:tbl>
    <w:p w14:paraId="56FDBB18" w14:textId="77777777" w:rsidR="000B61FE" w:rsidRPr="000B61FE" w:rsidRDefault="000B61FE" w:rsidP="000B61FE">
      <w:pPr>
        <w:jc w:val="both"/>
        <w:rPr>
          <w:sz w:val="20"/>
          <w:szCs w:val="20"/>
        </w:rPr>
      </w:pPr>
    </w:p>
    <w:p w14:paraId="5EFF5B0A" w14:textId="2DE83A8A" w:rsidR="000B61FE" w:rsidRDefault="000B61FE" w:rsidP="000B61FE">
      <w:pPr>
        <w:numPr>
          <w:ilvl w:val="2"/>
          <w:numId w:val="22"/>
        </w:numPr>
        <w:ind w:leftChars="192" w:left="424" w:hangingChars="1" w:hanging="2"/>
        <w:jc w:val="both"/>
        <w:rPr>
          <w:sz w:val="20"/>
          <w:szCs w:val="20"/>
        </w:rPr>
      </w:pPr>
      <w:r w:rsidRPr="000B61FE">
        <w:rPr>
          <w:sz w:val="20"/>
          <w:szCs w:val="20"/>
        </w:rPr>
        <w:t xml:space="preserve">di essere in possesso di un </w:t>
      </w:r>
      <w:r w:rsidR="00067BCE" w:rsidRPr="00E71C63">
        <w:rPr>
          <w:b/>
          <w:sz w:val="20"/>
          <w:szCs w:val="20"/>
        </w:rPr>
        <w:t>Fatturato Specifico</w:t>
      </w:r>
      <w:r w:rsidR="00067BCE" w:rsidRPr="00E71C63">
        <w:rPr>
          <w:sz w:val="20"/>
          <w:szCs w:val="20"/>
        </w:rPr>
        <w:t xml:space="preserve"> per il servizio di conferimento dei rifiuti presenti nel Capitolato oggetto del bando, comprensivi dei servizi analoghi di trattamento dei rifiuti urbani e assimilati relativi </w:t>
      </w:r>
      <w:r w:rsidR="001546BD">
        <w:rPr>
          <w:sz w:val="20"/>
          <w:szCs w:val="20"/>
        </w:rPr>
        <w:t xml:space="preserve">al </w:t>
      </w:r>
      <w:r w:rsidR="00067BCE" w:rsidRPr="00E71C63">
        <w:rPr>
          <w:sz w:val="20"/>
          <w:szCs w:val="20"/>
        </w:rPr>
        <w:t>codice EER</w:t>
      </w:r>
      <w:r w:rsidR="001546BD">
        <w:rPr>
          <w:sz w:val="20"/>
          <w:szCs w:val="20"/>
        </w:rPr>
        <w:t xml:space="preserve"> </w:t>
      </w:r>
      <w:r w:rsidR="006F5ED3">
        <w:rPr>
          <w:sz w:val="20"/>
          <w:szCs w:val="20"/>
        </w:rPr>
        <w:t>interessato</w:t>
      </w:r>
      <w:r w:rsidR="00067BCE" w:rsidRPr="00E71C63">
        <w:rPr>
          <w:sz w:val="20"/>
          <w:szCs w:val="20"/>
        </w:rPr>
        <w:t>, realizzato nei migliori tre anni degli ultimi cinque anni precedenti a quello di indizione della procedura il cui ammontare non dovrà essere inferiore all’importo del lotto d’interesse</w:t>
      </w:r>
      <w:r w:rsidRPr="000B61FE">
        <w:rPr>
          <w:sz w:val="20"/>
          <w:szCs w:val="20"/>
        </w:rPr>
        <w:t xml:space="preserve"> </w:t>
      </w:r>
      <w:r w:rsidR="001022CE">
        <w:rPr>
          <w:sz w:val="20"/>
          <w:szCs w:val="20"/>
        </w:rPr>
        <w:t>segnato sopra</w:t>
      </w:r>
      <w:r w:rsidRPr="000B61FE">
        <w:rPr>
          <w:sz w:val="20"/>
          <w:szCs w:val="20"/>
        </w:rPr>
        <w:t>:</w:t>
      </w:r>
    </w:p>
    <w:tbl>
      <w:tblPr>
        <w:tblStyle w:val="Grigliatabella"/>
        <w:tblW w:w="9939" w:type="dxa"/>
        <w:jc w:val="center"/>
        <w:tblLayout w:type="fixed"/>
        <w:tblLook w:val="04A0" w:firstRow="1" w:lastRow="0" w:firstColumn="1" w:lastColumn="0" w:noHBand="0" w:noVBand="1"/>
      </w:tblPr>
      <w:tblGrid>
        <w:gridCol w:w="3521"/>
        <w:gridCol w:w="3209"/>
        <w:gridCol w:w="3209"/>
      </w:tblGrid>
      <w:tr w:rsidR="00833A45" w:rsidRPr="006533B7" w14:paraId="7EA737EE" w14:textId="1B18D989" w:rsidTr="00833A45">
        <w:trPr>
          <w:jc w:val="center"/>
        </w:trPr>
        <w:tc>
          <w:tcPr>
            <w:tcW w:w="3521" w:type="dxa"/>
            <w:shd w:val="clear" w:color="auto" w:fill="4472C4" w:themeFill="accent5"/>
          </w:tcPr>
          <w:p w14:paraId="0F591AB0" w14:textId="77777777" w:rsidR="00833A45" w:rsidRPr="006533B7" w:rsidRDefault="00833A45" w:rsidP="00404FB5">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Anno</w:t>
            </w:r>
          </w:p>
        </w:tc>
        <w:tc>
          <w:tcPr>
            <w:tcW w:w="3209" w:type="dxa"/>
            <w:shd w:val="clear" w:color="auto" w:fill="4472C4" w:themeFill="accent5"/>
          </w:tcPr>
          <w:p w14:paraId="68617A8C" w14:textId="77777777" w:rsidR="00833A45" w:rsidRPr="006533B7" w:rsidRDefault="00833A45" w:rsidP="00404FB5">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Euro</w:t>
            </w:r>
          </w:p>
        </w:tc>
        <w:tc>
          <w:tcPr>
            <w:tcW w:w="3209" w:type="dxa"/>
            <w:shd w:val="clear" w:color="auto" w:fill="4472C4" w:themeFill="accent5"/>
          </w:tcPr>
          <w:p w14:paraId="235E10FF" w14:textId="282B4ADC" w:rsidR="00833A45" w:rsidRDefault="00833A45" w:rsidP="00404FB5">
            <w:pPr>
              <w:spacing w:before="60" w:after="60" w:line="276" w:lineRule="auto"/>
              <w:jc w:val="both"/>
              <w:rPr>
                <w:rFonts w:eastAsia="Calibri" w:cs="Courier New"/>
                <w:color w:val="FFFFFF" w:themeColor="background1"/>
                <w:sz w:val="20"/>
                <w:szCs w:val="20"/>
                <w:lang w:eastAsia="it-IT"/>
              </w:rPr>
            </w:pPr>
            <w:r w:rsidRPr="00833A45">
              <w:rPr>
                <w:rFonts w:eastAsia="Calibri" w:cs="Courier New"/>
                <w:color w:val="FFFFFF" w:themeColor="background1"/>
                <w:sz w:val="20"/>
                <w:szCs w:val="20"/>
                <w:lang w:eastAsia="it-IT"/>
              </w:rPr>
              <w:t>Codice EER</w:t>
            </w:r>
          </w:p>
        </w:tc>
      </w:tr>
      <w:tr w:rsidR="00833A45" w:rsidRPr="006533B7" w14:paraId="25C5E3CF" w14:textId="6ABED143" w:rsidTr="00833A45">
        <w:trPr>
          <w:jc w:val="center"/>
        </w:trPr>
        <w:tc>
          <w:tcPr>
            <w:tcW w:w="3521" w:type="dxa"/>
          </w:tcPr>
          <w:p w14:paraId="701994F4"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0743946"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356EF43F"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30873375" w14:textId="7C9CE6DB" w:rsidTr="00833A45">
        <w:trPr>
          <w:jc w:val="center"/>
        </w:trPr>
        <w:tc>
          <w:tcPr>
            <w:tcW w:w="3521" w:type="dxa"/>
          </w:tcPr>
          <w:p w14:paraId="33C14A93"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1956C318"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A5154D3"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0235F795" w14:textId="0D2FE079" w:rsidTr="00833A45">
        <w:trPr>
          <w:jc w:val="center"/>
        </w:trPr>
        <w:tc>
          <w:tcPr>
            <w:tcW w:w="3521" w:type="dxa"/>
          </w:tcPr>
          <w:p w14:paraId="4DCDCAC6"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6AE8DB67"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00C32FD1"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19757A9E" w14:textId="5B0E1EB2" w:rsidTr="00833A45">
        <w:trPr>
          <w:jc w:val="center"/>
        </w:trPr>
        <w:tc>
          <w:tcPr>
            <w:tcW w:w="3521" w:type="dxa"/>
          </w:tcPr>
          <w:p w14:paraId="6B67B7AA"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04FDD8DE"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47BC6E3A" w14:textId="77777777" w:rsidR="00833A45" w:rsidRPr="006533B7" w:rsidRDefault="00833A45" w:rsidP="00404FB5">
            <w:pPr>
              <w:spacing w:before="60" w:after="60" w:line="276" w:lineRule="auto"/>
              <w:jc w:val="both"/>
              <w:rPr>
                <w:rFonts w:eastAsia="Calibri" w:cs="Courier New"/>
                <w:sz w:val="20"/>
                <w:szCs w:val="20"/>
                <w:lang w:eastAsia="it-IT"/>
              </w:rPr>
            </w:pPr>
          </w:p>
        </w:tc>
      </w:tr>
    </w:tbl>
    <w:p w14:paraId="34E6A51D" w14:textId="77777777" w:rsidR="00833A45" w:rsidRPr="000B61FE" w:rsidRDefault="00833A45" w:rsidP="00833A45">
      <w:pPr>
        <w:ind w:left="1440"/>
        <w:jc w:val="both"/>
        <w:rPr>
          <w:sz w:val="20"/>
          <w:szCs w:val="20"/>
        </w:rPr>
      </w:pPr>
    </w:p>
    <w:p w14:paraId="342281DC" w14:textId="355E1C4F" w:rsidR="000B61FE" w:rsidRDefault="00E37870" w:rsidP="000B61FE">
      <w:pPr>
        <w:numPr>
          <w:ilvl w:val="2"/>
          <w:numId w:val="22"/>
        </w:numPr>
        <w:ind w:leftChars="192" w:left="424" w:hangingChars="1" w:hanging="2"/>
        <w:jc w:val="both"/>
        <w:rPr>
          <w:sz w:val="20"/>
          <w:szCs w:val="20"/>
        </w:rPr>
      </w:pPr>
      <w:bookmarkStart w:id="2" w:name="_Hlk162078693"/>
      <w:r w:rsidRPr="00E71C63">
        <w:rPr>
          <w:sz w:val="20"/>
          <w:szCs w:val="20"/>
        </w:rPr>
        <w:t xml:space="preserve">di aver eseguito, nell’ultimo decennio antecedente la data di pubblicazione della presente procedura, servizi analoghi a quello oggetto di appalto (trattamento rifiuti urbani e assimilati, relativo ad uno o più codice </w:t>
      </w:r>
      <w:r w:rsidR="00286884">
        <w:rPr>
          <w:sz w:val="20"/>
          <w:szCs w:val="20"/>
        </w:rPr>
        <w:t>E</w:t>
      </w:r>
      <w:r w:rsidRPr="00E71C63">
        <w:rPr>
          <w:sz w:val="20"/>
          <w:szCs w:val="20"/>
        </w:rPr>
        <w:t xml:space="preserve">ER, svolto per un ente pubblico o privato) per un quantitativo di rifiuti trattati non inferiore alla quantità, in tonnellate, previsionale del </w:t>
      </w:r>
      <w:r w:rsidR="0001217C">
        <w:rPr>
          <w:sz w:val="20"/>
          <w:szCs w:val="20"/>
        </w:rPr>
        <w:t xml:space="preserve">Lotto </w:t>
      </w:r>
      <w:r w:rsidR="001022CE" w:rsidRPr="00E71C63">
        <w:rPr>
          <w:sz w:val="20"/>
          <w:szCs w:val="20"/>
        </w:rPr>
        <w:t>d’interesse</w:t>
      </w:r>
      <w:r w:rsidR="001022CE" w:rsidRPr="000B61FE">
        <w:rPr>
          <w:sz w:val="20"/>
          <w:szCs w:val="20"/>
        </w:rPr>
        <w:t xml:space="preserve"> </w:t>
      </w:r>
      <w:r w:rsidR="001022CE">
        <w:rPr>
          <w:sz w:val="20"/>
          <w:szCs w:val="20"/>
        </w:rPr>
        <w:t>segnato sopra:</w:t>
      </w:r>
    </w:p>
    <w:tbl>
      <w:tblPr>
        <w:tblStyle w:val="Grigliatabella"/>
        <w:tblW w:w="9939" w:type="dxa"/>
        <w:jc w:val="center"/>
        <w:tblLayout w:type="fixed"/>
        <w:tblLook w:val="04A0" w:firstRow="1" w:lastRow="0" w:firstColumn="1" w:lastColumn="0" w:noHBand="0" w:noVBand="1"/>
      </w:tblPr>
      <w:tblGrid>
        <w:gridCol w:w="3521"/>
        <w:gridCol w:w="3209"/>
        <w:gridCol w:w="3209"/>
      </w:tblGrid>
      <w:tr w:rsidR="00833A45" w:rsidRPr="006533B7" w14:paraId="75A878C2" w14:textId="77777777" w:rsidTr="00404FB5">
        <w:trPr>
          <w:jc w:val="center"/>
        </w:trPr>
        <w:tc>
          <w:tcPr>
            <w:tcW w:w="3521" w:type="dxa"/>
            <w:shd w:val="clear" w:color="auto" w:fill="4472C4" w:themeFill="accent5"/>
          </w:tcPr>
          <w:p w14:paraId="4DB6C07C" w14:textId="77777777" w:rsidR="00833A45" w:rsidRPr="006533B7" w:rsidRDefault="00833A45" w:rsidP="00404FB5">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Anno</w:t>
            </w:r>
          </w:p>
        </w:tc>
        <w:tc>
          <w:tcPr>
            <w:tcW w:w="3209" w:type="dxa"/>
            <w:shd w:val="clear" w:color="auto" w:fill="4472C4" w:themeFill="accent5"/>
          </w:tcPr>
          <w:p w14:paraId="77032E6F" w14:textId="77777777" w:rsidR="00833A45" w:rsidRPr="006533B7" w:rsidRDefault="00833A45" w:rsidP="00404FB5">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Euro</w:t>
            </w:r>
          </w:p>
        </w:tc>
        <w:tc>
          <w:tcPr>
            <w:tcW w:w="3209" w:type="dxa"/>
            <w:shd w:val="clear" w:color="auto" w:fill="4472C4" w:themeFill="accent5"/>
          </w:tcPr>
          <w:p w14:paraId="50194CE9" w14:textId="77777777" w:rsidR="00833A45" w:rsidRDefault="00833A45" w:rsidP="00404FB5">
            <w:pPr>
              <w:spacing w:before="60" w:after="60" w:line="276" w:lineRule="auto"/>
              <w:jc w:val="both"/>
              <w:rPr>
                <w:rFonts w:eastAsia="Calibri" w:cs="Courier New"/>
                <w:color w:val="FFFFFF" w:themeColor="background1"/>
                <w:sz w:val="20"/>
                <w:szCs w:val="20"/>
                <w:lang w:eastAsia="it-IT"/>
              </w:rPr>
            </w:pPr>
            <w:r w:rsidRPr="00833A45">
              <w:rPr>
                <w:rFonts w:eastAsia="Calibri" w:cs="Courier New"/>
                <w:color w:val="FFFFFF" w:themeColor="background1"/>
                <w:sz w:val="20"/>
                <w:szCs w:val="20"/>
                <w:lang w:eastAsia="it-IT"/>
              </w:rPr>
              <w:t>Codice EER</w:t>
            </w:r>
          </w:p>
        </w:tc>
      </w:tr>
      <w:tr w:rsidR="00833A45" w:rsidRPr="006533B7" w14:paraId="1B3A5F6C" w14:textId="77777777" w:rsidTr="00404FB5">
        <w:trPr>
          <w:jc w:val="center"/>
        </w:trPr>
        <w:tc>
          <w:tcPr>
            <w:tcW w:w="3521" w:type="dxa"/>
          </w:tcPr>
          <w:p w14:paraId="5B2D9CD1"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7FE5DEF4"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30A73F76"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667217F3" w14:textId="77777777" w:rsidTr="00404FB5">
        <w:trPr>
          <w:jc w:val="center"/>
        </w:trPr>
        <w:tc>
          <w:tcPr>
            <w:tcW w:w="3521" w:type="dxa"/>
          </w:tcPr>
          <w:p w14:paraId="296B65A3"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1826E8EC"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7C25CE2"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1A13026A" w14:textId="77777777" w:rsidTr="00404FB5">
        <w:trPr>
          <w:jc w:val="center"/>
        </w:trPr>
        <w:tc>
          <w:tcPr>
            <w:tcW w:w="3521" w:type="dxa"/>
          </w:tcPr>
          <w:p w14:paraId="420DBAEA"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3C88398"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5E6D16DD"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1DE01757" w14:textId="77777777" w:rsidTr="00404FB5">
        <w:trPr>
          <w:jc w:val="center"/>
        </w:trPr>
        <w:tc>
          <w:tcPr>
            <w:tcW w:w="3521" w:type="dxa"/>
          </w:tcPr>
          <w:p w14:paraId="66506616"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35694212"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2186B7B"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5D4BDE15" w14:textId="77777777" w:rsidTr="00404FB5">
        <w:trPr>
          <w:jc w:val="center"/>
        </w:trPr>
        <w:tc>
          <w:tcPr>
            <w:tcW w:w="3521" w:type="dxa"/>
          </w:tcPr>
          <w:p w14:paraId="6045C564"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6FB28044"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DEFA2F8"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3F457CDC" w14:textId="77777777" w:rsidTr="00404FB5">
        <w:trPr>
          <w:jc w:val="center"/>
        </w:trPr>
        <w:tc>
          <w:tcPr>
            <w:tcW w:w="3521" w:type="dxa"/>
          </w:tcPr>
          <w:p w14:paraId="7C31568E"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0BD27515"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3E264E5"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48107A4B" w14:textId="77777777" w:rsidTr="00404FB5">
        <w:trPr>
          <w:jc w:val="center"/>
        </w:trPr>
        <w:tc>
          <w:tcPr>
            <w:tcW w:w="3521" w:type="dxa"/>
          </w:tcPr>
          <w:p w14:paraId="22F4D688"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5D6DB20"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3EA12B8C"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172AA316" w14:textId="77777777" w:rsidTr="00404FB5">
        <w:trPr>
          <w:jc w:val="center"/>
        </w:trPr>
        <w:tc>
          <w:tcPr>
            <w:tcW w:w="3521" w:type="dxa"/>
          </w:tcPr>
          <w:p w14:paraId="7379D14E"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35F8590"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293B244"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01F05283" w14:textId="77777777" w:rsidTr="00404FB5">
        <w:trPr>
          <w:jc w:val="center"/>
        </w:trPr>
        <w:tc>
          <w:tcPr>
            <w:tcW w:w="3521" w:type="dxa"/>
          </w:tcPr>
          <w:p w14:paraId="0F519C35"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48E248A3"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2C097593" w14:textId="77777777" w:rsidR="00833A45" w:rsidRPr="006533B7" w:rsidRDefault="00833A45" w:rsidP="00404FB5">
            <w:pPr>
              <w:spacing w:before="60" w:after="60" w:line="276" w:lineRule="auto"/>
              <w:jc w:val="both"/>
              <w:rPr>
                <w:rFonts w:eastAsia="Calibri" w:cs="Courier New"/>
                <w:sz w:val="20"/>
                <w:szCs w:val="20"/>
                <w:lang w:eastAsia="it-IT"/>
              </w:rPr>
            </w:pPr>
          </w:p>
        </w:tc>
      </w:tr>
      <w:tr w:rsidR="00833A45" w:rsidRPr="006533B7" w14:paraId="1DFFCAED" w14:textId="77777777" w:rsidTr="00404FB5">
        <w:trPr>
          <w:jc w:val="center"/>
        </w:trPr>
        <w:tc>
          <w:tcPr>
            <w:tcW w:w="3521" w:type="dxa"/>
          </w:tcPr>
          <w:p w14:paraId="375D4220"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0FBE8A7D" w14:textId="77777777" w:rsidR="00833A45" w:rsidRPr="006533B7" w:rsidRDefault="00833A45" w:rsidP="00404FB5">
            <w:pPr>
              <w:spacing w:before="60" w:after="60" w:line="276" w:lineRule="auto"/>
              <w:jc w:val="both"/>
              <w:rPr>
                <w:rFonts w:eastAsia="Calibri" w:cs="Courier New"/>
                <w:sz w:val="20"/>
                <w:szCs w:val="20"/>
                <w:lang w:eastAsia="it-IT"/>
              </w:rPr>
            </w:pPr>
          </w:p>
        </w:tc>
        <w:tc>
          <w:tcPr>
            <w:tcW w:w="3209" w:type="dxa"/>
          </w:tcPr>
          <w:p w14:paraId="1BD38E1E" w14:textId="77777777" w:rsidR="00833A45" w:rsidRPr="006533B7" w:rsidRDefault="00833A45" w:rsidP="00404FB5">
            <w:pPr>
              <w:spacing w:before="60" w:after="60" w:line="276" w:lineRule="auto"/>
              <w:jc w:val="both"/>
              <w:rPr>
                <w:rFonts w:eastAsia="Calibri" w:cs="Courier New"/>
                <w:sz w:val="20"/>
                <w:szCs w:val="20"/>
                <w:lang w:eastAsia="it-IT"/>
              </w:rPr>
            </w:pPr>
          </w:p>
        </w:tc>
      </w:tr>
    </w:tbl>
    <w:p w14:paraId="520E095B" w14:textId="77777777" w:rsidR="00833A45" w:rsidRPr="000B61FE" w:rsidRDefault="00833A45" w:rsidP="00833A45">
      <w:pPr>
        <w:ind w:left="424"/>
        <w:jc w:val="both"/>
        <w:rPr>
          <w:sz w:val="20"/>
          <w:szCs w:val="20"/>
        </w:rPr>
      </w:pPr>
    </w:p>
    <w:p w14:paraId="434E69C7" w14:textId="11786127" w:rsidR="000513F0" w:rsidRPr="00E71C63" w:rsidRDefault="000513F0" w:rsidP="000513F0">
      <w:pPr>
        <w:pStyle w:val="Titolo3"/>
        <w:ind w:firstLine="360"/>
        <w:rPr>
          <w:sz w:val="20"/>
          <w:szCs w:val="20"/>
        </w:rPr>
      </w:pPr>
      <w:bookmarkStart w:id="3" w:name="_Toc240541262"/>
      <w:bookmarkEnd w:id="2"/>
      <w:r>
        <w:rPr>
          <w:rFonts w:ascii="Titillium" w:hAnsi="Titillium"/>
          <w:sz w:val="18"/>
          <w:szCs w:val="18"/>
        </w:rPr>
        <w:t>REQUISITI DI ESECUZIONE (ART. 113 DEL Codice)</w:t>
      </w:r>
      <w:bookmarkEnd w:id="3"/>
    </w:p>
    <w:p w14:paraId="34AF7EC6" w14:textId="0251726C" w:rsidR="005463AD" w:rsidRPr="000513F0" w:rsidRDefault="001022CE" w:rsidP="000513F0">
      <w:pPr>
        <w:pStyle w:val="Paragrafoelenco"/>
        <w:numPr>
          <w:ilvl w:val="3"/>
          <w:numId w:val="22"/>
        </w:numPr>
        <w:ind w:left="426" w:hanging="426"/>
        <w:jc w:val="both"/>
        <w:rPr>
          <w:sz w:val="20"/>
          <w:szCs w:val="20"/>
        </w:rPr>
      </w:pPr>
      <w:r w:rsidRPr="000513F0">
        <w:rPr>
          <w:sz w:val="20"/>
          <w:szCs w:val="20"/>
        </w:rPr>
        <w:t xml:space="preserve">di avere la </w:t>
      </w:r>
      <w:r w:rsidR="005463AD" w:rsidRPr="000513F0">
        <w:rPr>
          <w:sz w:val="20"/>
          <w:szCs w:val="20"/>
        </w:rPr>
        <w:t>Disponibilità e/o Convenzione, per il Lotto</w:t>
      </w:r>
      <w:r w:rsidRPr="000513F0">
        <w:rPr>
          <w:sz w:val="20"/>
          <w:szCs w:val="20"/>
        </w:rPr>
        <w:t>/i</w:t>
      </w:r>
      <w:r w:rsidR="005463AD" w:rsidRPr="000513F0">
        <w:rPr>
          <w:sz w:val="20"/>
          <w:szCs w:val="20"/>
        </w:rPr>
        <w:t xml:space="preserve"> interessato</w:t>
      </w:r>
      <w:r w:rsidRPr="000513F0">
        <w:rPr>
          <w:sz w:val="20"/>
          <w:szCs w:val="20"/>
        </w:rPr>
        <w:t>/i</w:t>
      </w:r>
      <w:r w:rsidR="005463AD" w:rsidRPr="000513F0">
        <w:rPr>
          <w:sz w:val="20"/>
          <w:szCs w:val="20"/>
        </w:rPr>
        <w:t xml:space="preserve">, di impianto autorizzato ai sensi della vigente normativa ambientale, per le operazioni di trattamento, finalizzato esclusivamente al recupero (operazioni “R” di cui all’allegato C parte IV del </w:t>
      </w:r>
      <w:proofErr w:type="spellStart"/>
      <w:r w:rsidR="005463AD" w:rsidRPr="000513F0">
        <w:rPr>
          <w:sz w:val="20"/>
          <w:szCs w:val="20"/>
        </w:rPr>
        <w:t>D.Lvo</w:t>
      </w:r>
      <w:proofErr w:type="spellEnd"/>
      <w:r w:rsidR="005463AD" w:rsidRPr="000513F0">
        <w:rPr>
          <w:sz w:val="20"/>
          <w:szCs w:val="20"/>
        </w:rPr>
        <w:t xml:space="preserve"> 152/2006 e </w:t>
      </w:r>
      <w:proofErr w:type="spellStart"/>
      <w:r w:rsidR="005463AD" w:rsidRPr="000513F0">
        <w:rPr>
          <w:sz w:val="20"/>
          <w:szCs w:val="20"/>
        </w:rPr>
        <w:t>ss.mm.ii</w:t>
      </w:r>
      <w:proofErr w:type="spellEnd"/>
      <w:r w:rsidR="005463AD" w:rsidRPr="000513F0">
        <w:rPr>
          <w:sz w:val="20"/>
          <w:szCs w:val="20"/>
        </w:rPr>
        <w:t xml:space="preserve">) del rifiuto, identificato con codici </w:t>
      </w:r>
      <w:r w:rsidRPr="000513F0">
        <w:rPr>
          <w:sz w:val="20"/>
          <w:szCs w:val="20"/>
        </w:rPr>
        <w:t>E</w:t>
      </w:r>
      <w:r w:rsidR="005463AD" w:rsidRPr="000513F0">
        <w:rPr>
          <w:sz w:val="20"/>
          <w:szCs w:val="20"/>
        </w:rPr>
        <w:t xml:space="preserve">ER </w:t>
      </w:r>
      <w:r w:rsidRPr="000513F0">
        <w:rPr>
          <w:sz w:val="20"/>
          <w:szCs w:val="20"/>
        </w:rPr>
        <w:t>segnati nei vari lotti</w:t>
      </w:r>
      <w:r w:rsidR="005463AD" w:rsidRPr="000513F0">
        <w:rPr>
          <w:sz w:val="20"/>
          <w:szCs w:val="20"/>
        </w:rPr>
        <w:t xml:space="preserve">. </w:t>
      </w:r>
    </w:p>
    <w:p w14:paraId="0708AC4B" w14:textId="12097551" w:rsidR="001A5B86" w:rsidRPr="00E71C63" w:rsidRDefault="001A5B86" w:rsidP="000513F0">
      <w:pPr>
        <w:pStyle w:val="Paragrafoelenco"/>
        <w:ind w:left="426" w:hanging="426"/>
        <w:jc w:val="both"/>
        <w:rPr>
          <w:sz w:val="20"/>
          <w:szCs w:val="20"/>
        </w:rPr>
      </w:pPr>
      <w:r w:rsidRPr="00E71C63">
        <w:rPr>
          <w:sz w:val="20"/>
          <w:szCs w:val="20"/>
        </w:rPr>
        <w:t xml:space="preserve"> </w:t>
      </w:r>
    </w:p>
    <w:p w14:paraId="72C673FD" w14:textId="4023FE98" w:rsidR="001A5B86" w:rsidRPr="00E71C63" w:rsidRDefault="001022CE" w:rsidP="000513F0">
      <w:pPr>
        <w:pStyle w:val="Paragrafoelenco"/>
        <w:numPr>
          <w:ilvl w:val="0"/>
          <w:numId w:val="22"/>
        </w:numPr>
        <w:ind w:left="426" w:hanging="426"/>
        <w:jc w:val="both"/>
        <w:rPr>
          <w:sz w:val="20"/>
          <w:szCs w:val="20"/>
        </w:rPr>
      </w:pPr>
      <w:r>
        <w:rPr>
          <w:sz w:val="20"/>
          <w:szCs w:val="20"/>
        </w:rPr>
        <w:t>Che l</w:t>
      </w:r>
      <w:r w:rsidR="005463AD" w:rsidRPr="00E71C63">
        <w:rPr>
          <w:sz w:val="20"/>
          <w:szCs w:val="20"/>
        </w:rPr>
        <w:t xml:space="preserve">’impianto, </w:t>
      </w:r>
      <w:r>
        <w:rPr>
          <w:sz w:val="20"/>
          <w:szCs w:val="20"/>
        </w:rPr>
        <w:t>di cui sopra</w:t>
      </w:r>
      <w:r w:rsidR="005463AD" w:rsidRPr="00E71C63">
        <w:rPr>
          <w:sz w:val="20"/>
          <w:szCs w:val="20"/>
        </w:rPr>
        <w:t xml:space="preserve">, </w:t>
      </w:r>
      <w:r>
        <w:rPr>
          <w:sz w:val="20"/>
          <w:szCs w:val="20"/>
        </w:rPr>
        <w:t xml:space="preserve">risulta </w:t>
      </w:r>
      <w:r w:rsidR="005463AD" w:rsidRPr="00E71C63">
        <w:rPr>
          <w:sz w:val="20"/>
          <w:szCs w:val="20"/>
        </w:rPr>
        <w:t>avere una capacità autorizzata, stoccabile e movimentabile, di almeno pari al quantitativo stimato annuo, come da prospetto</w:t>
      </w:r>
    </w:p>
    <w:p w14:paraId="75999E98" w14:textId="09AE630C" w:rsidR="001A5B86" w:rsidRPr="00E71C63" w:rsidRDefault="00687E56" w:rsidP="001A5B86">
      <w:pPr>
        <w:jc w:val="both"/>
        <w:rPr>
          <w:sz w:val="20"/>
          <w:szCs w:val="20"/>
        </w:rPr>
      </w:pPr>
      <w:r w:rsidRPr="00E71C63">
        <w:rPr>
          <w:b/>
          <w:bCs/>
          <w:sz w:val="20"/>
          <w:szCs w:val="20"/>
        </w:rPr>
        <w:lastRenderedPageBreak/>
        <w:sym w:font="Wingdings" w:char="F06F"/>
      </w:r>
      <w:r w:rsidRPr="00E71C63">
        <w:rPr>
          <w:b/>
          <w:bCs/>
          <w:sz w:val="20"/>
          <w:szCs w:val="20"/>
        </w:rPr>
        <w:t xml:space="preserve"> </w:t>
      </w:r>
      <w:r w:rsidR="001A5B86" w:rsidRPr="00E71C63">
        <w:rPr>
          <w:sz w:val="20"/>
          <w:szCs w:val="20"/>
        </w:rPr>
        <w:t>che i requisiti di capacità tecnica sopra dichiarati sono requisiti sufficienti per la partecipazione alla procedura da parte di questo operatore economico (anche in relazione alla quota di partecipazione nel caso di RTI)</w:t>
      </w:r>
    </w:p>
    <w:p w14:paraId="66E98590" w14:textId="77777777" w:rsidR="001A5B86" w:rsidRPr="00E71C63" w:rsidRDefault="001A5B86" w:rsidP="00214AD6">
      <w:pPr>
        <w:jc w:val="center"/>
        <w:rPr>
          <w:sz w:val="20"/>
          <w:szCs w:val="20"/>
        </w:rPr>
      </w:pPr>
      <w:r w:rsidRPr="00E71C63">
        <w:rPr>
          <w:sz w:val="20"/>
          <w:szCs w:val="20"/>
        </w:rPr>
        <w:t>Oppure</w:t>
      </w:r>
    </w:p>
    <w:p w14:paraId="07B17073" w14:textId="7F27BD65" w:rsidR="001A5B86" w:rsidRPr="00E71C63" w:rsidRDefault="00687E56" w:rsidP="001A5B86">
      <w:pPr>
        <w:jc w:val="both"/>
        <w:rPr>
          <w:sz w:val="20"/>
          <w:szCs w:val="20"/>
        </w:rPr>
      </w:pPr>
      <w:r w:rsidRPr="00E71C63">
        <w:rPr>
          <w:b/>
          <w:bCs/>
          <w:sz w:val="20"/>
          <w:szCs w:val="20"/>
        </w:rPr>
        <w:sym w:font="Wingdings" w:char="F06F"/>
      </w:r>
      <w:r w:rsidRPr="00E71C63">
        <w:rPr>
          <w:b/>
          <w:bCs/>
          <w:sz w:val="20"/>
          <w:szCs w:val="20"/>
        </w:rPr>
        <w:t xml:space="preserve"> </w:t>
      </w:r>
      <w:r w:rsidR="001A5B86" w:rsidRPr="00E71C63">
        <w:rPr>
          <w:sz w:val="20"/>
          <w:szCs w:val="20"/>
        </w:rPr>
        <w:t xml:space="preserve">che i requisiti di capacità tecnica sopra dichiarati non sono requisiti sufficienti per la partecipazione alla procedura da parte di questo operatore economico (anche in relazione alla quota di partecipazione nel caso di RTI) per cui, ai sensi dell’art.104 D. Lgs.36/2023, il possesso del requisito del quale questo operatore è carente, è soddisfatto avvalendosi dei requisiti da operatore/ impresa/e ausiliaria/e, come indicato nel seguito: </w:t>
      </w:r>
    </w:p>
    <w:p w14:paraId="7F6BBE0D" w14:textId="5332994D" w:rsidR="001A5B86" w:rsidRPr="00E71C63" w:rsidRDefault="001A5B86" w:rsidP="001A5B86">
      <w:pPr>
        <w:jc w:val="both"/>
        <w:rPr>
          <w:sz w:val="20"/>
          <w:szCs w:val="20"/>
        </w:rPr>
      </w:pPr>
      <w:r w:rsidRPr="00E71C63">
        <w:rPr>
          <w:rFonts w:ascii="Segoe UI Symbol" w:hAnsi="Segoe UI Symbol" w:cs="Segoe UI Symbol"/>
          <w:sz w:val="20"/>
          <w:szCs w:val="20"/>
        </w:rPr>
        <w:t>☐</w:t>
      </w:r>
      <w:r w:rsidR="00E71C63" w:rsidRPr="00E71C63">
        <w:rPr>
          <w:rFonts w:ascii="Segoe UI Symbol" w:hAnsi="Segoe UI Symbol" w:cs="Segoe UI Symbol"/>
          <w:sz w:val="20"/>
          <w:szCs w:val="20"/>
        </w:rPr>
        <w:t xml:space="preserve"> </w:t>
      </w:r>
      <w:r w:rsidRPr="00E71C63">
        <w:rPr>
          <w:sz w:val="20"/>
          <w:szCs w:val="20"/>
        </w:rPr>
        <w:t xml:space="preserve">requisito </w:t>
      </w:r>
      <w:r w:rsidRPr="00E71C63">
        <w:rPr>
          <w:rFonts w:ascii="Calibri" w:hAnsi="Calibri" w:cs="Calibri"/>
          <w:sz w:val="20"/>
          <w:szCs w:val="20"/>
        </w:rPr>
        <w:t>………………………………</w:t>
      </w:r>
      <w:r w:rsidRPr="00E71C63">
        <w:rPr>
          <w:sz w:val="20"/>
          <w:szCs w:val="20"/>
        </w:rPr>
        <w:t>..:</w:t>
      </w:r>
    </w:p>
    <w:p w14:paraId="6366EFDB" w14:textId="77777777" w:rsidR="001A5B86" w:rsidRPr="00E71C63" w:rsidRDefault="001A5B86" w:rsidP="001A5B86">
      <w:pPr>
        <w:jc w:val="both"/>
        <w:rPr>
          <w:sz w:val="20"/>
          <w:szCs w:val="20"/>
        </w:rPr>
      </w:pPr>
      <w:r w:rsidRPr="00E71C63">
        <w:rPr>
          <w:sz w:val="20"/>
          <w:szCs w:val="20"/>
        </w:rPr>
        <w:t>messi a disposizione dall’operatore/ ausiliario:</w:t>
      </w:r>
      <w:r w:rsidRPr="00E71C63">
        <w:rPr>
          <w:sz w:val="20"/>
          <w:szCs w:val="20"/>
        </w:rPr>
        <w:tab/>
        <w:t>________________________________________________</w:t>
      </w:r>
    </w:p>
    <w:p w14:paraId="2205AAEE" w14:textId="213122DE" w:rsidR="001A5B86" w:rsidRPr="00E71C63" w:rsidRDefault="001A5B86" w:rsidP="001A5B86">
      <w:pPr>
        <w:jc w:val="both"/>
        <w:rPr>
          <w:sz w:val="20"/>
          <w:szCs w:val="20"/>
        </w:rPr>
      </w:pPr>
      <w:r w:rsidRPr="00E71C63">
        <w:rPr>
          <w:sz w:val="20"/>
          <w:szCs w:val="20"/>
        </w:rPr>
        <w:t>con sede in:</w:t>
      </w:r>
      <w:r w:rsidRPr="00E71C63">
        <w:rPr>
          <w:sz w:val="20"/>
          <w:szCs w:val="20"/>
        </w:rPr>
        <w:tab/>
        <w:t>__________________________________</w:t>
      </w:r>
      <w:r w:rsidRPr="00E71C63">
        <w:rPr>
          <w:sz w:val="20"/>
          <w:szCs w:val="20"/>
        </w:rPr>
        <w:tab/>
        <w:t>cod. fiscale:</w:t>
      </w:r>
      <w:r w:rsidR="005537D0">
        <w:rPr>
          <w:sz w:val="20"/>
          <w:szCs w:val="20"/>
        </w:rPr>
        <w:t>______________</w:t>
      </w:r>
      <w:r w:rsidRPr="00E71C63">
        <w:rPr>
          <w:sz w:val="20"/>
          <w:szCs w:val="20"/>
        </w:rPr>
        <w:tab/>
      </w:r>
    </w:p>
    <w:p w14:paraId="664577AF" w14:textId="5A70774B" w:rsidR="001A5B86" w:rsidRPr="00E71C63" w:rsidRDefault="001A5B86" w:rsidP="001A5B86">
      <w:pPr>
        <w:jc w:val="both"/>
        <w:rPr>
          <w:sz w:val="20"/>
          <w:szCs w:val="20"/>
        </w:rPr>
      </w:pPr>
      <w:r w:rsidRPr="00E71C63">
        <w:rPr>
          <w:rFonts w:ascii="Segoe UI Symbol" w:hAnsi="Segoe UI Symbol" w:cs="Segoe UI Symbol"/>
          <w:sz w:val="20"/>
          <w:szCs w:val="20"/>
        </w:rPr>
        <w:t>☐</w:t>
      </w:r>
      <w:r w:rsidRPr="00E71C63">
        <w:rPr>
          <w:sz w:val="20"/>
          <w:szCs w:val="20"/>
        </w:rPr>
        <w:tab/>
        <w:t>(eventuale)</w:t>
      </w:r>
      <w:r w:rsidRPr="00E71C63">
        <w:rPr>
          <w:sz w:val="20"/>
          <w:szCs w:val="20"/>
        </w:rPr>
        <w:tab/>
        <w:t>dichiara, ai sensi dell</w:t>
      </w:r>
      <w:r w:rsidRPr="00E71C63">
        <w:rPr>
          <w:rFonts w:ascii="Calibri" w:hAnsi="Calibri" w:cs="Calibri"/>
          <w:sz w:val="20"/>
          <w:szCs w:val="20"/>
        </w:rPr>
        <w:t>’</w:t>
      </w:r>
      <w:r w:rsidRPr="00E71C63">
        <w:rPr>
          <w:sz w:val="20"/>
          <w:szCs w:val="20"/>
        </w:rPr>
        <w:t>articolo 47 del d.P.R. n. 445 del 2000, che la suddetta impresa ausiliaria appartiene al medesimo gruppo di questa impresa in forza del seguente legame giuridico ed economico esistente:</w:t>
      </w:r>
    </w:p>
    <w:p w14:paraId="3CB62F33" w14:textId="44352679" w:rsidR="001A5B86" w:rsidRPr="00E71C63" w:rsidRDefault="001A5B86" w:rsidP="001A5B86">
      <w:pPr>
        <w:jc w:val="both"/>
        <w:rPr>
          <w:sz w:val="20"/>
          <w:szCs w:val="20"/>
        </w:rPr>
      </w:pPr>
      <w:r w:rsidRPr="00E71C63">
        <w:rPr>
          <w:sz w:val="20"/>
          <w:szCs w:val="20"/>
        </w:rPr>
        <w:t>Il predetto operatore ausiliario a sua volta presenta e allega le pertinenti dichiarazioni del presente Allegato A</w:t>
      </w:r>
    </w:p>
    <w:p w14:paraId="6E723C18" w14:textId="77777777" w:rsidR="001A5B86" w:rsidRPr="00E71C63" w:rsidRDefault="001A5B86" w:rsidP="001A5B86">
      <w:pPr>
        <w:jc w:val="both"/>
        <w:rPr>
          <w:sz w:val="20"/>
          <w:szCs w:val="20"/>
        </w:rPr>
      </w:pPr>
      <w:r w:rsidRPr="00E71C63">
        <w:rPr>
          <w:sz w:val="20"/>
          <w:szCs w:val="20"/>
        </w:rPr>
        <w:t>(nel caso di più operatori ausiliari ripetere più volte la dichiarazione)</w:t>
      </w:r>
    </w:p>
    <w:p w14:paraId="263BA7EA" w14:textId="3874071A" w:rsidR="000B61FE" w:rsidRPr="00E71C63" w:rsidRDefault="001A5B86" w:rsidP="001A5B86">
      <w:pPr>
        <w:jc w:val="both"/>
        <w:rPr>
          <w:sz w:val="20"/>
          <w:szCs w:val="20"/>
        </w:rPr>
      </w:pPr>
      <w:r w:rsidRPr="00E71C63">
        <w:rPr>
          <w:sz w:val="20"/>
          <w:szCs w:val="20"/>
        </w:rPr>
        <w:t>NB: Verificare, comunque, se nel Bando di Gara è ammesso avvalimento</w:t>
      </w:r>
    </w:p>
    <w:p w14:paraId="7AB790CC" w14:textId="77777777" w:rsidR="000B61FE" w:rsidRDefault="000B61FE" w:rsidP="00A718A5">
      <w:pPr>
        <w:jc w:val="both"/>
        <w:rPr>
          <w:i/>
          <w:sz w:val="20"/>
          <w:szCs w:val="20"/>
        </w:rPr>
      </w:pPr>
    </w:p>
    <w:p w14:paraId="67A4A168" w14:textId="10E76180" w:rsidR="00C41162" w:rsidRPr="006533B7" w:rsidRDefault="00184306" w:rsidP="00A718A5">
      <w:pPr>
        <w:jc w:val="both"/>
        <w:rPr>
          <w:i/>
          <w:sz w:val="20"/>
          <w:szCs w:val="20"/>
        </w:rPr>
      </w:pPr>
      <w:r w:rsidRPr="006533B7">
        <w:rPr>
          <w:i/>
          <w:sz w:val="20"/>
          <w:szCs w:val="20"/>
        </w:rPr>
        <w:t xml:space="preserve"> (Compilare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5BDA50AD" w14:textId="77777777" w:rsidTr="0098689E">
        <w:tc>
          <w:tcPr>
            <w:tcW w:w="3521"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bookmarkStart w:id="4" w:name="_Hlk240542524"/>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rsidTr="0098689E">
        <w:tc>
          <w:tcPr>
            <w:tcW w:w="3521"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rsidTr="0098689E">
        <w:tc>
          <w:tcPr>
            <w:tcW w:w="3521"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rsidTr="0098689E">
        <w:tc>
          <w:tcPr>
            <w:tcW w:w="3521"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rsidTr="0098689E">
        <w:tc>
          <w:tcPr>
            <w:tcW w:w="3521"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bookmarkEnd w:id="4"/>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DBA8DBA" w14:textId="77777777" w:rsidTr="0098689E">
        <w:tc>
          <w:tcPr>
            <w:tcW w:w="3377"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rsidTr="0098689E">
        <w:tc>
          <w:tcPr>
            <w:tcW w:w="3377"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rsidTr="0098689E">
        <w:tc>
          <w:tcPr>
            <w:tcW w:w="3377"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rsidTr="0098689E">
        <w:tc>
          <w:tcPr>
            <w:tcW w:w="3377"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rsidTr="0098689E">
        <w:tc>
          <w:tcPr>
            <w:tcW w:w="3377"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rsidTr="0098689E">
        <w:tc>
          <w:tcPr>
            <w:tcW w:w="3377"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rsidTr="0098689E">
        <w:tc>
          <w:tcPr>
            <w:tcW w:w="3377"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38AD887" w14:textId="77777777" w:rsidTr="0098689E">
        <w:tc>
          <w:tcPr>
            <w:tcW w:w="3377"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rsidTr="0098689E">
        <w:tc>
          <w:tcPr>
            <w:tcW w:w="3377"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rsidTr="0098689E">
        <w:tc>
          <w:tcPr>
            <w:tcW w:w="3377"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rsidTr="0098689E">
        <w:tc>
          <w:tcPr>
            <w:tcW w:w="3377"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rsidTr="0098689E">
        <w:tc>
          <w:tcPr>
            <w:tcW w:w="3377"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rsidTr="0098689E">
        <w:tc>
          <w:tcPr>
            <w:tcW w:w="3377"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rsidTr="0098689E">
        <w:tc>
          <w:tcPr>
            <w:tcW w:w="3377"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lastRenderedPageBreak/>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3AD0C5D5" w14:textId="77777777" w:rsidTr="0098689E">
        <w:tc>
          <w:tcPr>
            <w:tcW w:w="3521"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rsidTr="0098689E">
        <w:tc>
          <w:tcPr>
            <w:tcW w:w="3521"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rsidTr="0098689E">
        <w:tc>
          <w:tcPr>
            <w:tcW w:w="3521"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rsidTr="0098689E">
        <w:tc>
          <w:tcPr>
            <w:tcW w:w="3521"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rsidTr="0098689E">
        <w:tc>
          <w:tcPr>
            <w:tcW w:w="3521"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E15135" w:rsidRPr="006533B7" w14:paraId="1D904EEA" w14:textId="77777777" w:rsidTr="0098689E">
        <w:tc>
          <w:tcPr>
            <w:tcW w:w="3521"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98689E">
        <w:tc>
          <w:tcPr>
            <w:tcW w:w="3521"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98689E">
        <w:tc>
          <w:tcPr>
            <w:tcW w:w="3521"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98689E">
        <w:tc>
          <w:tcPr>
            <w:tcW w:w="3521"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98689E">
        <w:tc>
          <w:tcPr>
            <w:tcW w:w="3521"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Pr="00FA4C47" w:rsidRDefault="00062E83" w:rsidP="00DB78F3">
      <w:pPr>
        <w:pStyle w:val="Paragrafoelenco"/>
        <w:numPr>
          <w:ilvl w:val="0"/>
          <w:numId w:val="1"/>
        </w:numPr>
        <w:spacing w:before="60" w:after="60" w:line="276" w:lineRule="auto"/>
        <w:jc w:val="both"/>
        <w:rPr>
          <w:b/>
          <w:color w:val="4472C4" w:themeColor="accent5"/>
          <w:sz w:val="20"/>
          <w:szCs w:val="20"/>
        </w:rPr>
      </w:pPr>
      <w:r w:rsidRPr="00FA4C47">
        <w:rPr>
          <w:b/>
          <w:color w:val="4472C4" w:themeColor="accent5"/>
          <w:sz w:val="20"/>
          <w:szCs w:val="20"/>
        </w:rPr>
        <w:t>Dichiarazioni in caso di</w:t>
      </w:r>
      <w:r w:rsidR="00DC50A8" w:rsidRPr="00FA4C47">
        <w:rPr>
          <w:b/>
          <w:color w:val="4472C4" w:themeColor="accent5"/>
          <w:sz w:val="20"/>
          <w:szCs w:val="20"/>
        </w:rPr>
        <w:t xml:space="preserve"> richiesta di</w:t>
      </w:r>
      <w:r w:rsidRPr="00FA4C47">
        <w:rPr>
          <w:b/>
          <w:color w:val="4472C4" w:themeColor="accent5"/>
          <w:sz w:val="20"/>
          <w:szCs w:val="20"/>
        </w:rPr>
        <w:t xml:space="preserve"> subappalto</w:t>
      </w:r>
      <w:r w:rsidR="001925E0" w:rsidRPr="00FA4C47">
        <w:rPr>
          <w:b/>
          <w:color w:val="4472C4" w:themeColor="accent5"/>
          <w:sz w:val="20"/>
          <w:szCs w:val="20"/>
        </w:rPr>
        <w:t xml:space="preserve"> integrative di quelle rese nel DGUE</w:t>
      </w:r>
    </w:p>
    <w:p w14:paraId="14721A2C" w14:textId="77777777" w:rsidR="00554363" w:rsidRPr="000B2CC0" w:rsidRDefault="00554363" w:rsidP="000B2CC0">
      <w:pPr>
        <w:pStyle w:val="Paragrafoelenco"/>
        <w:jc w:val="both"/>
        <w:rPr>
          <w:rFonts w:eastAsia="Times New Roman" w:cs="Times New Roman"/>
          <w:i/>
          <w:sz w:val="20"/>
          <w:szCs w:val="20"/>
        </w:rPr>
      </w:pPr>
    </w:p>
    <w:p w14:paraId="10FBEC12" w14:textId="08255BCD" w:rsidR="00541130" w:rsidRPr="00541130"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r w:rsidRPr="00DC3942">
        <w:rPr>
          <w:rFonts w:eastAsia="Calibri" w:cs="Calibri"/>
          <w:sz w:val="20"/>
          <w:szCs w:val="20"/>
          <w:lang w:eastAsia="it-IT"/>
        </w:rPr>
        <w:t xml:space="preserve"> </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477345CF" w14:textId="201C7AB6" w:rsidR="00907E41" w:rsidRPr="004E18CE"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lastRenderedPageBreak/>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2B48A1">
        <w:rPr>
          <w:rFonts w:eastAsia="Calibri" w:cs="Calibri"/>
          <w:sz w:val="20"/>
          <w:szCs w:val="20"/>
          <w:lang w:eastAsia="it-IT"/>
        </w:rPr>
        <w:t xml:space="preserve"> </w:t>
      </w:r>
      <w:r w:rsidR="004F0644">
        <w:rPr>
          <w:rFonts w:eastAsia="Calibri" w:cs="Calibri"/>
          <w:sz w:val="20"/>
          <w:szCs w:val="20"/>
          <w:lang w:eastAsia="it-IT"/>
        </w:rPr>
        <w:t>una quota non inferiore al</w:t>
      </w:r>
      <w:r w:rsidR="007E380C">
        <w:rPr>
          <w:rFonts w:eastAsia="Calibri" w:cs="Calibri"/>
          <w:sz w:val="20"/>
          <w:szCs w:val="20"/>
          <w:lang w:eastAsia="it-IT"/>
        </w:rPr>
        <w:t xml:space="preserve"> </w:t>
      </w:r>
      <w:r w:rsidR="004F0644">
        <w:rPr>
          <w:rFonts w:eastAsia="Calibri" w:cs="Calibri"/>
          <w:sz w:val="20"/>
          <w:szCs w:val="20"/>
          <w:lang w:eastAsia="it-IT"/>
        </w:rPr>
        <w:t xml:space="preserve">…% (indicare </w:t>
      </w:r>
      <w:r>
        <w:rPr>
          <w:rFonts w:eastAsia="Calibri" w:cs="Calibri"/>
          <w:sz w:val="20"/>
          <w:szCs w:val="20"/>
          <w:lang w:eastAsia="it-IT"/>
        </w:rPr>
        <w:t>una percentuale inferiore al 20</w:t>
      </w:r>
      <w:r w:rsidR="00541130">
        <w:rPr>
          <w:rFonts w:eastAsia="Calibri" w:cs="Calibri"/>
          <w:sz w:val="20"/>
          <w:szCs w:val="20"/>
          <w:lang w:eastAsia="it-IT"/>
        </w:rPr>
        <w:t>%</w:t>
      </w:r>
      <w:r w:rsidR="004F0644">
        <w:rPr>
          <w:rFonts w:eastAsia="Calibri" w:cs="Calibri"/>
          <w:sz w:val="20"/>
          <w:szCs w:val="20"/>
          <w:lang w:eastAsia="it-IT"/>
        </w:rPr>
        <w:t>)</w:t>
      </w:r>
      <w:r w:rsidR="002B48A1">
        <w:rPr>
          <w:rFonts w:eastAsia="Calibri" w:cs="Calibri"/>
          <w:sz w:val="20"/>
          <w:szCs w:val="20"/>
          <w:lang w:eastAsia="it-IT"/>
        </w:rPr>
        <w:t xml:space="preserve"> </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Pr="00A740E5">
        <w:rPr>
          <w:rFonts w:eastAsia="Calibri" w:cs="Calibri"/>
          <w:sz w:val="20"/>
          <w:szCs w:val="20"/>
          <w:lang w:eastAsia="it-IT"/>
        </w:rPr>
        <w:t xml:space="preserve"> </w:t>
      </w:r>
      <w:r w:rsidR="002B48A1" w:rsidRPr="00F35EAB">
        <w:rPr>
          <w:rFonts w:eastAsia="Calibri" w:cs="Calibri"/>
          <w:sz w:val="20"/>
          <w:szCs w:val="20"/>
          <w:lang w:eastAsia="it-IT"/>
        </w:rPr>
        <w:t xml:space="preserve">per le seguenti motivazioni </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cleaning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75B113B8"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che è stato impossibilitato ad adottare misure di self cleaning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4700656D" w14:textId="44AAD19E"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servizi/forniture di cui ai settori sensibili ex art 1, comma 53</w:t>
      </w:r>
      <w:r w:rsidR="004C3737">
        <w:rPr>
          <w:b/>
          <w:color w:val="4472C4" w:themeColor="accent5"/>
          <w:sz w:val="20"/>
          <w:szCs w:val="20"/>
        </w:rPr>
        <w:t>,</w:t>
      </w:r>
      <w:r w:rsidRPr="006533B7">
        <w:rPr>
          <w:b/>
          <w:color w:val="4472C4" w:themeColor="accent5"/>
          <w:sz w:val="20"/>
          <w:szCs w:val="20"/>
        </w:rPr>
        <w:t xml:space="preserve"> della l. 190/2012</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2EB08615" w14:textId="306FCC33"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AD8BE93" w14:textId="77777777" w:rsidR="00C41162" w:rsidRPr="00DB78F3" w:rsidRDefault="00C41162" w:rsidP="00DB78F3">
      <w:pPr>
        <w:rPr>
          <w:b/>
          <w:color w:val="4472C4" w:themeColor="accent5"/>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lastRenderedPageBreak/>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665691D3" w:rsidR="00C41162" w:rsidRPr="0053285A" w:rsidRDefault="00184306" w:rsidP="00016034">
      <w:pPr>
        <w:pStyle w:val="Paragrafoelenco"/>
        <w:numPr>
          <w:ilvl w:val="0"/>
          <w:numId w:val="20"/>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004E18CE" w:rsidRPr="0053285A">
        <w:rPr>
          <w:i/>
          <w:sz w:val="20"/>
          <w:szCs w:val="20"/>
        </w:rPr>
        <w:t>:</w:t>
      </w:r>
      <w:r w:rsidRPr="0053285A">
        <w:rPr>
          <w:sz w:val="20"/>
          <w:szCs w:val="20"/>
        </w:rPr>
        <w:t xml:space="preserve"> ivi compresi i prezzi di riferimento pubblicati dall’ANAC</w:t>
      </w:r>
      <w:r w:rsidR="004E18CE" w:rsidRPr="0053285A">
        <w:rPr>
          <w:sz w:val="20"/>
          <w:szCs w:val="20"/>
        </w:rPr>
        <w:t>]</w:t>
      </w:r>
      <w:r w:rsidRPr="0053285A">
        <w:rPr>
          <w:sz w:val="20"/>
          <w:szCs w:val="20"/>
        </w:rPr>
        <w:t xml:space="preserve">, che possono avere influito o influire sia sulla prestazione dei servizi/fornitura, sia sulla determinazione della propria offerta. </w:t>
      </w:r>
    </w:p>
    <w:p w14:paraId="3754B9A7" w14:textId="7A929867" w:rsidR="00320515" w:rsidRPr="00E917A1" w:rsidRDefault="00FA4C47" w:rsidP="00FA4C47">
      <w:pPr>
        <w:ind w:left="142" w:hanging="142"/>
        <w:jc w:val="both"/>
        <w:rPr>
          <w:sz w:val="20"/>
          <w:szCs w:val="20"/>
        </w:rPr>
      </w:pPr>
      <w:r w:rsidRPr="006533B7">
        <w:rPr>
          <w:sz w:val="20"/>
          <w:szCs w:val="20"/>
        </w:rPr>
        <w:t>▪</w:t>
      </w:r>
      <w:r w:rsidR="00184306" w:rsidRPr="006533B7">
        <w:rPr>
          <w:sz w:val="20"/>
          <w:szCs w:val="20"/>
        </w:rPr>
        <w:t xml:space="preserve"> </w:t>
      </w:r>
      <w:r w:rsidR="00BF1D89" w:rsidRPr="006533B7">
        <w:rPr>
          <w:sz w:val="20"/>
          <w:szCs w:val="20"/>
        </w:rPr>
        <w:tab/>
      </w:r>
      <w:r w:rsidR="00184306" w:rsidRPr="006533B7">
        <w:rPr>
          <w:sz w:val="20"/>
          <w:szCs w:val="20"/>
        </w:rPr>
        <w:t>di accettare il patto</w:t>
      </w:r>
      <w:r w:rsidR="00762F09">
        <w:rPr>
          <w:sz w:val="20"/>
          <w:szCs w:val="20"/>
        </w:rPr>
        <w:t xml:space="preserve"> d’integrità/protocollo</w:t>
      </w:r>
      <w:r w:rsidR="00184306" w:rsidRPr="006533B7">
        <w:rPr>
          <w:sz w:val="20"/>
          <w:szCs w:val="20"/>
        </w:rPr>
        <w:t xml:space="preserve"> di </w:t>
      </w:r>
      <w:r w:rsidR="00762F09">
        <w:rPr>
          <w:sz w:val="20"/>
          <w:szCs w:val="20"/>
        </w:rPr>
        <w:t>legalità</w:t>
      </w:r>
      <w:r w:rsidR="006E6BBB">
        <w:rPr>
          <w:sz w:val="20"/>
          <w:szCs w:val="20"/>
        </w:rPr>
        <w:t xml:space="preserve"> in allegato alla suddetta gara</w:t>
      </w:r>
      <w:r w:rsidR="00762F09">
        <w:rPr>
          <w:sz w:val="20"/>
          <w:szCs w:val="20"/>
        </w:rPr>
        <w:t xml:space="preserve"> accessibile </w:t>
      </w:r>
      <w:r w:rsidR="00177953">
        <w:rPr>
          <w:sz w:val="20"/>
          <w:szCs w:val="20"/>
        </w:rPr>
        <w:t xml:space="preserve">al link della gara </w:t>
      </w:r>
      <w:r w:rsidR="00DB35E1">
        <w:rPr>
          <w:sz w:val="20"/>
          <w:szCs w:val="20"/>
        </w:rPr>
        <w:t>s</w:t>
      </w:r>
      <w:r w:rsidR="00177953">
        <w:rPr>
          <w:sz w:val="20"/>
          <w:szCs w:val="20"/>
        </w:rPr>
        <w:t>u PAD TUTTOGARE</w:t>
      </w:r>
    </w:p>
    <w:p w14:paraId="282520ED" w14:textId="7C9C5CA7"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essere edotto degli obblighi derivanti dal Codice di comportamento adottato dalla stazione e si impegna, in caso di aggiudicazione, ad osservare e a far osservare ai propri dipendenti e collaboratori, per quanto applicabile, il suddetto codice, pena la risoluzione del contratto. </w:t>
      </w:r>
    </w:p>
    <w:p w14:paraId="41876E54" w14:textId="73DD0556"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76487E03" w14:textId="40EB459B" w:rsidR="00C41162" w:rsidRPr="009B383D"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B383D">
        <w:rPr>
          <w:b/>
          <w:sz w:val="20"/>
          <w:szCs w:val="20"/>
        </w:rPr>
        <w:t>DICHIARA</w:t>
      </w:r>
      <w:r w:rsidRPr="009B383D">
        <w:rPr>
          <w:sz w:val="20"/>
          <w:szCs w:val="20"/>
        </w:rPr>
        <w:t xml:space="preserve"> di aver preso visione della documentazione relativa a</w:t>
      </w:r>
      <w:r w:rsidR="00362F08">
        <w:rPr>
          <w:sz w:val="20"/>
          <w:szCs w:val="20"/>
        </w:rPr>
        <w:t>ll’appalto</w:t>
      </w:r>
      <w:r w:rsidRPr="009B383D">
        <w:rPr>
          <w:i/>
          <w:iCs/>
          <w:sz w:val="20"/>
          <w:szCs w:val="20"/>
        </w:rPr>
        <w:t xml:space="preserve">: </w:t>
      </w:r>
    </w:p>
    <w:p w14:paraId="56173C97" w14:textId="4E097BDA"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t>dettagliate informazioni sui rischi specifici esistenti nell’ambiente in cui sono destinati ad operare gli operatori dell’appaltatore e sulle misure di prevenzione e di emergenza adottate in relazione alla propria attività</w:t>
      </w:r>
      <w:r w:rsidR="00113F94">
        <w:rPr>
          <w:sz w:val="20"/>
          <w:szCs w:val="20"/>
        </w:rPr>
        <w:t>;</w:t>
      </w:r>
      <w:r w:rsidRPr="009B383D">
        <w:rPr>
          <w:sz w:val="20"/>
          <w:szCs w:val="20"/>
        </w:rPr>
        <w:t xml:space="preserve"> </w:t>
      </w:r>
    </w:p>
    <w:p w14:paraId="3F28965E" w14:textId="1CB3B0F2"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2"/>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625B551F" w:rsidR="00C41162" w:rsidRDefault="00184306" w:rsidP="00BF1D89">
      <w:pPr>
        <w:pStyle w:val="Paragrafoelenco"/>
        <w:numPr>
          <w:ilvl w:val="0"/>
          <w:numId w:val="5"/>
        </w:numPr>
        <w:ind w:left="284" w:hanging="284"/>
        <w:jc w:val="both"/>
        <w:rPr>
          <w:sz w:val="20"/>
          <w:szCs w:val="20"/>
        </w:rPr>
      </w:pPr>
      <w:r w:rsidRPr="006533B7">
        <w:rPr>
          <w:sz w:val="20"/>
          <w:szCs w:val="20"/>
        </w:rPr>
        <w:t>riduzione per il possesso di un</w:t>
      </w:r>
      <w:r w:rsidR="007208FF">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210D62FF"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w:t>
      </w:r>
      <w:r w:rsidR="00FE58AD">
        <w:rPr>
          <w:bCs/>
          <w:sz w:val="20"/>
          <w:szCs w:val="20"/>
        </w:rPr>
        <w:t>il</w:t>
      </w:r>
      <w:r w:rsidRPr="000D08AE">
        <w:rPr>
          <w:bCs/>
          <w:sz w:val="20"/>
          <w:szCs w:val="20"/>
        </w:rPr>
        <w:t xml:space="preserve"> Disciplinare;</w:t>
      </w:r>
    </w:p>
    <w:p w14:paraId="2D5FA715" w14:textId="6D0685A4"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63704A1F" w14:textId="3B0715B0" w:rsidR="00BA2A87" w:rsidRPr="00687C93" w:rsidRDefault="00687C93" w:rsidP="00BA2A87">
      <w:pPr>
        <w:ind w:left="284" w:hanging="284"/>
        <w:jc w:val="both"/>
        <w:rPr>
          <w:sz w:val="20"/>
          <w:szCs w:val="20"/>
        </w:rPr>
      </w:pPr>
      <w:r w:rsidRPr="00687C93">
        <w:rPr>
          <w:sz w:val="20"/>
          <w:szCs w:val="20"/>
        </w:rPr>
        <w:lastRenderedPageBreak/>
        <w:t>(</w:t>
      </w:r>
      <w:r w:rsidR="00BA2A87" w:rsidRPr="00687C93">
        <w:rPr>
          <w:sz w:val="20"/>
          <w:szCs w:val="20"/>
        </w:rPr>
        <w:t>Oppure</w:t>
      </w:r>
      <w:r w:rsidRPr="00687C93">
        <w:rPr>
          <w:sz w:val="20"/>
          <w:szCs w:val="20"/>
        </w:rPr>
        <w:t>)</w:t>
      </w:r>
    </w:p>
    <w:p w14:paraId="3F62FFB4" w14:textId="317EA17C" w:rsidR="006F759B" w:rsidRPr="00687C93" w:rsidRDefault="007E5AB7" w:rsidP="006F759B">
      <w:pPr>
        <w:pStyle w:val="Paragrafoelenco"/>
        <w:numPr>
          <w:ilvl w:val="0"/>
          <w:numId w:val="19"/>
        </w:numPr>
        <w:ind w:left="284" w:hanging="284"/>
        <w:jc w:val="both"/>
        <w:rPr>
          <w:sz w:val="20"/>
          <w:szCs w:val="20"/>
        </w:rPr>
      </w:pPr>
      <w:r w:rsidRPr="00687C93">
        <w:rPr>
          <w:b/>
          <w:sz w:val="20"/>
          <w:szCs w:val="20"/>
        </w:rPr>
        <w:t>DICHIARA</w:t>
      </w:r>
      <w:r w:rsidRPr="00687C93">
        <w:rPr>
          <w:sz w:val="20"/>
          <w:szCs w:val="20"/>
        </w:rPr>
        <w:t xml:space="preserve"> che </w:t>
      </w:r>
      <w:r w:rsidR="00BA2A87" w:rsidRPr="00687C93">
        <w:rPr>
          <w:sz w:val="20"/>
          <w:szCs w:val="20"/>
        </w:rPr>
        <w:t>la garanzia fideiussoria è gestita in tutte le sue fasi</w:t>
      </w:r>
      <w:r w:rsidRPr="00687C93">
        <w:rPr>
          <w:sz w:val="20"/>
          <w:szCs w:val="20"/>
        </w:rPr>
        <w:t>,</w:t>
      </w:r>
      <w:r w:rsidR="00BA2A87" w:rsidRPr="00687C93">
        <w:rPr>
          <w:sz w:val="20"/>
          <w:szCs w:val="20"/>
        </w:rPr>
        <w:t xml:space="preserve"> mediante il </w:t>
      </w:r>
      <w:r w:rsidR="006F759B" w:rsidRPr="00687C93">
        <w:rPr>
          <w:sz w:val="20"/>
          <w:szCs w:val="20"/>
        </w:rPr>
        <w:t xml:space="preserve">ricorso alla piattaforma </w:t>
      </w:r>
      <w:r w:rsidR="00687C93" w:rsidRPr="00687C93">
        <w:rPr>
          <w:sz w:val="20"/>
          <w:szCs w:val="20"/>
        </w:rPr>
        <w:t>indicata nel Disciplinare di gara;</w:t>
      </w:r>
    </w:p>
    <w:p w14:paraId="4999AB97" w14:textId="1A6675C7" w:rsidR="00C41162" w:rsidRPr="006F759B" w:rsidRDefault="006F759B" w:rsidP="00547C73">
      <w:pPr>
        <w:ind w:left="284" w:hanging="284"/>
        <w:jc w:val="both"/>
        <w:rPr>
          <w:sz w:val="20"/>
          <w:szCs w:val="20"/>
        </w:rPr>
      </w:pPr>
      <w:r w:rsidRPr="006F759B">
        <w:rPr>
          <w:sz w:val="20"/>
          <w:szCs w:val="20"/>
        </w:rPr>
        <w:t xml:space="preserve"> </w:t>
      </w:r>
      <w:r w:rsidR="00184306" w:rsidRPr="006F759B">
        <w:rPr>
          <w:sz w:val="20"/>
          <w:szCs w:val="20"/>
        </w:rPr>
        <w:t>▪</w:t>
      </w:r>
      <w:r w:rsidR="00547C73">
        <w:rPr>
          <w:sz w:val="20"/>
          <w:szCs w:val="20"/>
        </w:rPr>
        <w:tab/>
      </w:r>
      <w:r w:rsidR="00547C73" w:rsidRPr="00547C73">
        <w:rPr>
          <w:i/>
          <w:iCs/>
          <w:sz w:val="20"/>
          <w:szCs w:val="20"/>
        </w:rPr>
        <w:t>(</w:t>
      </w:r>
      <w:r w:rsidR="00184306" w:rsidRPr="00547C73">
        <w:rPr>
          <w:i/>
          <w:iCs/>
          <w:sz w:val="20"/>
          <w:szCs w:val="20"/>
        </w:rPr>
        <w:t>eventuale, solo nel caso in cui la garanzia sia rilasciata tramite bonifico)</w:t>
      </w:r>
      <w:r w:rsidR="00184306" w:rsidRPr="006F759B">
        <w:rPr>
          <w:sz w:val="20"/>
          <w:szCs w:val="20"/>
        </w:rPr>
        <w:t xml:space="preserve"> che, in caso di restituzione della garanzia provvisoria costituita tramite bonifico, il relativo versamento dovrà essere effettuato sul conto corrente bancario IBAN n. …</w:t>
      </w:r>
      <w:r w:rsidR="00547C73">
        <w:rPr>
          <w:sz w:val="20"/>
          <w:szCs w:val="20"/>
        </w:rPr>
        <w:t xml:space="preserve"> </w:t>
      </w:r>
      <w:r w:rsidR="00184306" w:rsidRPr="006F759B">
        <w:rPr>
          <w:sz w:val="20"/>
          <w:szCs w:val="20"/>
        </w:rPr>
        <w:t xml:space="preserve">intestato a </w:t>
      </w:r>
      <w:r w:rsidR="00547C73">
        <w:rPr>
          <w:sz w:val="20"/>
          <w:szCs w:val="20"/>
        </w:rPr>
        <w:t>…</w:t>
      </w:r>
      <w:r w:rsidR="009B5141" w:rsidRPr="006F759B">
        <w:rPr>
          <w:sz w:val="20"/>
          <w:szCs w:val="20"/>
        </w:rPr>
        <w:t xml:space="preserve">, presso </w:t>
      </w:r>
      <w:r w:rsidR="00547C73">
        <w:rPr>
          <w:sz w:val="20"/>
          <w:szCs w:val="20"/>
        </w:rPr>
        <w:t>…</w:t>
      </w:r>
      <w:r w:rsidR="00C45E07" w:rsidRPr="006F759B">
        <w:rPr>
          <w:sz w:val="20"/>
          <w:szCs w:val="20"/>
        </w:rPr>
        <w:t>;</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4F9CEFB1" w14:textId="35E2019E" w:rsidR="00E93331" w:rsidRDefault="00184306" w:rsidP="00E93331">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38CB6134" w14:textId="67C11228" w:rsidR="00C41162" w:rsidRDefault="00184306" w:rsidP="004938F5">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0BB9E0F1" w14:textId="013A3685" w:rsidR="00AB0247" w:rsidRPr="00AB0247" w:rsidRDefault="00E93331" w:rsidP="00AB0247">
      <w:pPr>
        <w:pStyle w:val="Paragrafoelenco"/>
        <w:numPr>
          <w:ilvl w:val="0"/>
          <w:numId w:val="1"/>
        </w:numPr>
        <w:jc w:val="both"/>
        <w:rPr>
          <w:b/>
          <w:bCs/>
          <w:color w:val="4472C4" w:themeColor="accent5"/>
          <w:sz w:val="20"/>
          <w:szCs w:val="20"/>
        </w:rPr>
      </w:pPr>
      <w:bookmarkStart w:id="5" w:name="_Hlk224311884"/>
      <w:r>
        <w:rPr>
          <w:b/>
          <w:bCs/>
          <w:color w:val="4472C4" w:themeColor="accent5"/>
          <w:sz w:val="20"/>
          <w:szCs w:val="20"/>
        </w:rPr>
        <w:t xml:space="preserve">Dichiarazioni in materia di uso di intelligenza artificiale </w:t>
      </w:r>
    </w:p>
    <w:bookmarkEnd w:id="5"/>
    <w:p w14:paraId="0062E68F" w14:textId="77777777" w:rsidR="00AB0247" w:rsidRPr="00B05319" w:rsidRDefault="00AB0247" w:rsidP="00AB0247">
      <w:pPr>
        <w:ind w:left="284" w:hanging="284"/>
        <w:jc w:val="both"/>
        <w:rPr>
          <w:sz w:val="20"/>
          <w:szCs w:val="20"/>
        </w:rPr>
      </w:pPr>
      <w:r w:rsidRPr="00EC5079">
        <w:rPr>
          <w:sz w:val="20"/>
          <w:szCs w:val="20"/>
        </w:rPr>
        <w:t>▪</w:t>
      </w:r>
      <w:r>
        <w:rPr>
          <w:sz w:val="20"/>
          <w:szCs w:val="20"/>
        </w:rPr>
        <w:t xml:space="preserve">     </w:t>
      </w:r>
      <w:r w:rsidRPr="00B05319">
        <w:rPr>
          <w:b/>
          <w:bCs/>
          <w:sz w:val="20"/>
          <w:szCs w:val="20"/>
        </w:rPr>
        <w:t>DICHIARA</w:t>
      </w:r>
      <w:r w:rsidRPr="00B05319">
        <w:rPr>
          <w:sz w:val="20"/>
          <w:szCs w:val="20"/>
        </w:rPr>
        <w:t xml:space="preserve"> che nella predisposizione dell’offerta:</w:t>
      </w:r>
    </w:p>
    <w:p w14:paraId="6D33A023" w14:textId="77777777" w:rsidR="00AB0247" w:rsidRPr="00B05319" w:rsidRDefault="00AB0247" w:rsidP="00AB0247">
      <w:pPr>
        <w:pStyle w:val="Paragrafoelenco"/>
        <w:numPr>
          <w:ilvl w:val="0"/>
          <w:numId w:val="2"/>
        </w:numPr>
        <w:jc w:val="both"/>
        <w:rPr>
          <w:sz w:val="20"/>
          <w:szCs w:val="20"/>
        </w:rPr>
      </w:pPr>
      <w:r w:rsidRPr="00B05319">
        <w:rPr>
          <w:sz w:val="20"/>
          <w:szCs w:val="20"/>
        </w:rPr>
        <w:t>non si è avvalso di sistemi di intelligenza artificiale;</w:t>
      </w:r>
    </w:p>
    <w:p w14:paraId="709354A7" w14:textId="223CA9AF" w:rsidR="00AB0247" w:rsidRPr="00034041" w:rsidRDefault="00034041" w:rsidP="00AB0247">
      <w:pPr>
        <w:ind w:left="284"/>
        <w:jc w:val="both"/>
        <w:rPr>
          <w:b/>
          <w:bCs/>
          <w:i/>
          <w:iCs/>
          <w:sz w:val="20"/>
          <w:szCs w:val="20"/>
        </w:rPr>
      </w:pPr>
      <w:r w:rsidRPr="00034041">
        <w:rPr>
          <w:b/>
          <w:bCs/>
          <w:i/>
          <w:iCs/>
          <w:sz w:val="20"/>
          <w:szCs w:val="20"/>
        </w:rPr>
        <w:t>o, i</w:t>
      </w:r>
      <w:r w:rsidR="00AB0247" w:rsidRPr="00034041">
        <w:rPr>
          <w:b/>
          <w:bCs/>
          <w:i/>
          <w:iCs/>
          <w:sz w:val="20"/>
          <w:szCs w:val="20"/>
        </w:rPr>
        <w:t xml:space="preserve">n alternativa </w:t>
      </w:r>
    </w:p>
    <w:p w14:paraId="5F236F25" w14:textId="37D7FD0B" w:rsidR="00AB0247" w:rsidRPr="00B05319" w:rsidRDefault="00AB0247" w:rsidP="00AB0247">
      <w:pPr>
        <w:pStyle w:val="Paragrafoelenco"/>
        <w:numPr>
          <w:ilvl w:val="0"/>
          <w:numId w:val="2"/>
        </w:numPr>
        <w:jc w:val="both"/>
        <w:rPr>
          <w:sz w:val="20"/>
          <w:szCs w:val="20"/>
        </w:rPr>
      </w:pPr>
      <w:r w:rsidRPr="00B05319">
        <w:rPr>
          <w:sz w:val="20"/>
          <w:szCs w:val="20"/>
        </w:rPr>
        <w:t>si è avvalso d</w:t>
      </w:r>
      <w:r w:rsidR="00AF5B85" w:rsidRPr="00B05319">
        <w:rPr>
          <w:sz w:val="20"/>
          <w:szCs w:val="20"/>
        </w:rPr>
        <w:t xml:space="preserve">i </w:t>
      </w:r>
      <w:r w:rsidRPr="00B05319">
        <w:rPr>
          <w:sz w:val="20"/>
          <w:szCs w:val="20"/>
        </w:rPr>
        <w:t>sistemi di intelligenza artificiale</w:t>
      </w:r>
      <w:r w:rsidR="007E4AC4" w:rsidRPr="00B05319">
        <w:rPr>
          <w:sz w:val="20"/>
          <w:szCs w:val="20"/>
        </w:rPr>
        <w:t xml:space="preserve"> </w:t>
      </w:r>
      <w:r w:rsidR="0050658B" w:rsidRPr="00B05319">
        <w:rPr>
          <w:sz w:val="20"/>
          <w:szCs w:val="20"/>
        </w:rPr>
        <w:t xml:space="preserve">per la redazione </w:t>
      </w:r>
      <w:r w:rsidR="00695796" w:rsidRPr="00B05319">
        <w:rPr>
          <w:sz w:val="20"/>
          <w:szCs w:val="20"/>
        </w:rPr>
        <w:t>dell’offerta</w:t>
      </w:r>
      <w:r w:rsidR="00A90343" w:rsidRPr="00B05319">
        <w:rPr>
          <w:sz w:val="20"/>
          <w:szCs w:val="20"/>
        </w:rPr>
        <w:t xml:space="preserve"> tecnica</w:t>
      </w:r>
      <w:r w:rsidR="00693310" w:rsidRPr="00B05319">
        <w:rPr>
          <w:sz w:val="20"/>
          <w:szCs w:val="20"/>
        </w:rPr>
        <w:t xml:space="preserve"> </w:t>
      </w:r>
      <w:r w:rsidRPr="00B05319">
        <w:rPr>
          <w:sz w:val="20"/>
          <w:szCs w:val="20"/>
        </w:rPr>
        <w:t>e che l’utilizzo di tal</w:t>
      </w:r>
      <w:r w:rsidR="00F702C2" w:rsidRPr="00B05319">
        <w:rPr>
          <w:sz w:val="20"/>
          <w:szCs w:val="20"/>
        </w:rPr>
        <w:t>i</w:t>
      </w:r>
      <w:r w:rsidRPr="00B05319">
        <w:rPr>
          <w:sz w:val="20"/>
          <w:szCs w:val="20"/>
        </w:rPr>
        <w:t xml:space="preserve"> sistem</w:t>
      </w:r>
      <w:r w:rsidR="00F702C2" w:rsidRPr="00B05319">
        <w:rPr>
          <w:sz w:val="20"/>
          <w:szCs w:val="20"/>
        </w:rPr>
        <w:t xml:space="preserve">i </w:t>
      </w:r>
      <w:r w:rsidRPr="00B05319">
        <w:rPr>
          <w:sz w:val="20"/>
          <w:szCs w:val="20"/>
        </w:rPr>
        <w:t>è avvenuto nel rispetto del Regolamento UE 2024/ 1689, della legge n. 132 del 2025 e della vigente normativa sul trattamento e protezione dei dati (Regolamento UE 2016/679, decreto legislativo</w:t>
      </w:r>
      <w:r w:rsidR="00693310" w:rsidRPr="00B05319">
        <w:rPr>
          <w:sz w:val="20"/>
          <w:szCs w:val="20"/>
        </w:rPr>
        <w:t xml:space="preserve"> n.</w:t>
      </w:r>
      <w:r w:rsidRPr="00B05319">
        <w:rPr>
          <w:sz w:val="20"/>
          <w:szCs w:val="20"/>
        </w:rPr>
        <w:t xml:space="preserve"> 196</w:t>
      </w:r>
      <w:r w:rsidR="00693310" w:rsidRPr="00B05319">
        <w:rPr>
          <w:sz w:val="20"/>
          <w:szCs w:val="20"/>
        </w:rPr>
        <w:t xml:space="preserve"> del </w:t>
      </w:r>
      <w:r w:rsidRPr="00B05319">
        <w:rPr>
          <w:sz w:val="20"/>
          <w:szCs w:val="20"/>
        </w:rPr>
        <w:t>2003).</w:t>
      </w:r>
    </w:p>
    <w:p w14:paraId="6D6BCE9B" w14:textId="3E8F9A4F" w:rsidR="00AB0247" w:rsidRPr="00B05319" w:rsidRDefault="00AB0247" w:rsidP="00AB0247">
      <w:pPr>
        <w:ind w:left="284" w:hanging="284"/>
        <w:jc w:val="both"/>
        <w:rPr>
          <w:sz w:val="20"/>
          <w:szCs w:val="20"/>
        </w:rPr>
      </w:pPr>
      <w:r w:rsidRPr="00B05319">
        <w:rPr>
          <w:sz w:val="20"/>
          <w:szCs w:val="20"/>
        </w:rPr>
        <w:t>▪</w:t>
      </w:r>
      <w:r w:rsidRPr="00B05319">
        <w:rPr>
          <w:b/>
          <w:bCs/>
          <w:sz w:val="20"/>
          <w:szCs w:val="20"/>
        </w:rPr>
        <w:tab/>
        <w:t>DICHIARA</w:t>
      </w:r>
      <w:r w:rsidR="00B60D49" w:rsidRPr="00B05319">
        <w:rPr>
          <w:b/>
          <w:bCs/>
          <w:sz w:val="20"/>
          <w:szCs w:val="20"/>
        </w:rPr>
        <w:t>,</w:t>
      </w:r>
      <w:r w:rsidRPr="00B05319">
        <w:rPr>
          <w:sz w:val="20"/>
          <w:szCs w:val="20"/>
        </w:rPr>
        <w:t xml:space="preserve"> altresì</w:t>
      </w:r>
      <w:r w:rsidR="00B60D49" w:rsidRPr="00B05319">
        <w:rPr>
          <w:sz w:val="20"/>
          <w:szCs w:val="20"/>
        </w:rPr>
        <w:t>,</w:t>
      </w:r>
      <w:r w:rsidRPr="00B05319">
        <w:rPr>
          <w:sz w:val="20"/>
          <w:szCs w:val="20"/>
        </w:rPr>
        <w:t xml:space="preserve"> che nel caso di aggiudicazione</w:t>
      </w:r>
      <w:r w:rsidR="007C05CE" w:rsidRPr="00B05319">
        <w:rPr>
          <w:sz w:val="20"/>
          <w:szCs w:val="20"/>
        </w:rPr>
        <w:t>,</w:t>
      </w:r>
      <w:r w:rsidRPr="00B05319">
        <w:rPr>
          <w:sz w:val="20"/>
          <w:szCs w:val="20"/>
        </w:rPr>
        <w:t xml:space="preserve"> </w:t>
      </w:r>
      <w:bookmarkStart w:id="6" w:name="_Hlk224312932"/>
      <w:r w:rsidRPr="00B05319">
        <w:rPr>
          <w:sz w:val="20"/>
          <w:szCs w:val="20"/>
        </w:rPr>
        <w:t>ai fini dell’espletamento</w:t>
      </w:r>
      <w:bookmarkEnd w:id="6"/>
      <w:r w:rsidR="00623BF7" w:rsidRPr="00B05319">
        <w:rPr>
          <w:sz w:val="20"/>
          <w:szCs w:val="20"/>
        </w:rPr>
        <w:t xml:space="preserve"> delle prestazioni</w:t>
      </w:r>
      <w:r w:rsidR="001134FB" w:rsidRPr="00B05319">
        <w:rPr>
          <w:sz w:val="20"/>
          <w:szCs w:val="20"/>
        </w:rPr>
        <w:t xml:space="preserve"> oggetto del contratto</w:t>
      </w:r>
      <w:r w:rsidRPr="00B05319">
        <w:rPr>
          <w:sz w:val="20"/>
          <w:szCs w:val="20"/>
        </w:rPr>
        <w:t xml:space="preserve">: </w:t>
      </w:r>
    </w:p>
    <w:p w14:paraId="5BE20D4A" w14:textId="77777777" w:rsidR="00AB0247" w:rsidRPr="00B05319" w:rsidRDefault="00AB0247" w:rsidP="00AB0247">
      <w:pPr>
        <w:pStyle w:val="Paragrafoelenco"/>
        <w:numPr>
          <w:ilvl w:val="0"/>
          <w:numId w:val="2"/>
        </w:numPr>
        <w:jc w:val="both"/>
        <w:rPr>
          <w:sz w:val="20"/>
          <w:szCs w:val="20"/>
        </w:rPr>
      </w:pPr>
      <w:r w:rsidRPr="00B05319">
        <w:rPr>
          <w:sz w:val="20"/>
          <w:szCs w:val="20"/>
        </w:rPr>
        <w:t>non si avvarrà di sistemi di intelligenza artificiale;</w:t>
      </w:r>
    </w:p>
    <w:p w14:paraId="0A24A8D4" w14:textId="2355E1BC" w:rsidR="00AB0247" w:rsidRPr="00034041" w:rsidRDefault="00034041" w:rsidP="00034041">
      <w:pPr>
        <w:ind w:left="284"/>
        <w:jc w:val="both"/>
        <w:rPr>
          <w:b/>
          <w:bCs/>
          <w:i/>
          <w:iCs/>
          <w:sz w:val="20"/>
          <w:szCs w:val="20"/>
        </w:rPr>
      </w:pPr>
      <w:r>
        <w:rPr>
          <w:b/>
          <w:bCs/>
          <w:i/>
          <w:iCs/>
          <w:sz w:val="20"/>
          <w:szCs w:val="20"/>
        </w:rPr>
        <w:t>o, i</w:t>
      </w:r>
      <w:r w:rsidR="00AB0247" w:rsidRPr="00034041">
        <w:rPr>
          <w:b/>
          <w:bCs/>
          <w:i/>
          <w:iCs/>
          <w:sz w:val="20"/>
          <w:szCs w:val="20"/>
        </w:rPr>
        <w:t xml:space="preserve">n alternativa </w:t>
      </w:r>
    </w:p>
    <w:p w14:paraId="277EE8D7" w14:textId="52BED129" w:rsidR="00E93331" w:rsidRPr="00B05319" w:rsidRDefault="00AB0247" w:rsidP="00B05319">
      <w:pPr>
        <w:pStyle w:val="Paragrafoelenco"/>
        <w:numPr>
          <w:ilvl w:val="0"/>
          <w:numId w:val="2"/>
        </w:numPr>
        <w:jc w:val="both"/>
        <w:rPr>
          <w:sz w:val="20"/>
          <w:szCs w:val="20"/>
        </w:rPr>
      </w:pPr>
      <w:r w:rsidRPr="00B05319">
        <w:rPr>
          <w:sz w:val="20"/>
          <w:szCs w:val="20"/>
        </w:rPr>
        <w:t>si avvarrà d</w:t>
      </w:r>
      <w:r w:rsidR="00DE3BDE" w:rsidRPr="00B05319">
        <w:rPr>
          <w:sz w:val="20"/>
          <w:szCs w:val="20"/>
        </w:rPr>
        <w:t xml:space="preserve">i </w:t>
      </w:r>
      <w:r w:rsidRPr="00B05319">
        <w:rPr>
          <w:sz w:val="20"/>
          <w:szCs w:val="20"/>
        </w:rPr>
        <w:t>sistemi di intelligenza artificiale</w:t>
      </w:r>
      <w:r w:rsidR="007600A1" w:rsidRPr="00B05319">
        <w:rPr>
          <w:sz w:val="20"/>
          <w:szCs w:val="20"/>
        </w:rPr>
        <w:t xml:space="preserve">, </w:t>
      </w:r>
      <w:r w:rsidRPr="00B05319">
        <w:rPr>
          <w:sz w:val="20"/>
          <w:szCs w:val="20"/>
        </w:rPr>
        <w:t xml:space="preserve">garantendo che l’uso </w:t>
      </w:r>
      <w:r w:rsidR="00335F8D" w:rsidRPr="00B05319">
        <w:rPr>
          <w:sz w:val="20"/>
          <w:szCs w:val="20"/>
        </w:rPr>
        <w:t xml:space="preserve">degli stessi </w:t>
      </w:r>
      <w:r w:rsidRPr="00B05319">
        <w:rPr>
          <w:sz w:val="20"/>
          <w:szCs w:val="20"/>
        </w:rPr>
        <w:t>avverrà nel rispetto del Regolamento UE 2024/1689,</w:t>
      </w:r>
      <w:r w:rsidR="007600A1" w:rsidRPr="00B05319">
        <w:rPr>
          <w:sz w:val="20"/>
          <w:szCs w:val="20"/>
        </w:rPr>
        <w:t xml:space="preserve"> della</w:t>
      </w:r>
      <w:r w:rsidRPr="00B05319">
        <w:rPr>
          <w:sz w:val="20"/>
          <w:szCs w:val="20"/>
        </w:rPr>
        <w:t xml:space="preserve"> legge n. 132 del 2025 e della vigente normativa sul trattamento e protezione dei dati (Regolamento UE 2016/679, decreto legislativo</w:t>
      </w:r>
      <w:r w:rsidR="007D41BE" w:rsidRPr="00B05319">
        <w:rPr>
          <w:sz w:val="20"/>
          <w:szCs w:val="20"/>
        </w:rPr>
        <w:t xml:space="preserve"> n.</w:t>
      </w:r>
      <w:r w:rsidRPr="00B05319">
        <w:rPr>
          <w:sz w:val="20"/>
          <w:szCs w:val="20"/>
        </w:rPr>
        <w:t xml:space="preserve"> 196</w:t>
      </w:r>
      <w:r w:rsidR="007D41BE" w:rsidRPr="00B05319">
        <w:rPr>
          <w:sz w:val="20"/>
          <w:szCs w:val="20"/>
        </w:rPr>
        <w:t xml:space="preserve"> del </w:t>
      </w:r>
      <w:r w:rsidRPr="00B05319">
        <w:rPr>
          <w:sz w:val="20"/>
          <w:szCs w:val="20"/>
        </w:rPr>
        <w:t>2003)</w:t>
      </w:r>
      <w:r w:rsidR="007600A1" w:rsidRPr="00B05319">
        <w:rPr>
          <w:sz w:val="20"/>
          <w:szCs w:val="20"/>
        </w:rPr>
        <w:t>.</w:t>
      </w:r>
    </w:p>
    <w:p w14:paraId="75B1DBC4" w14:textId="77777777" w:rsidR="0003320A" w:rsidRPr="00B05319" w:rsidRDefault="0003320A" w:rsidP="0003320A">
      <w:pPr>
        <w:pStyle w:val="Paragrafoelenco"/>
        <w:jc w:val="both"/>
        <w:rPr>
          <w:sz w:val="20"/>
          <w:szCs w:val="20"/>
        </w:rPr>
      </w:pPr>
    </w:p>
    <w:p w14:paraId="04F20DD7" w14:textId="3A64CD4F" w:rsidR="00C41162" w:rsidRPr="00B05319" w:rsidRDefault="00184306" w:rsidP="00547C73">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14:paraId="0D031BB4" w14:textId="068313C3" w:rsidR="00C70A0C" w:rsidRPr="00B05319" w:rsidRDefault="00184306" w:rsidP="00026CF4">
      <w:pPr>
        <w:ind w:left="284" w:hanging="284"/>
        <w:rPr>
          <w:sz w:val="20"/>
          <w:szCs w:val="20"/>
        </w:rPr>
      </w:pPr>
      <w:r w:rsidRPr="00B05319">
        <w:rPr>
          <w:b/>
          <w:sz w:val="20"/>
          <w:szCs w:val="20"/>
        </w:rPr>
        <w:t>DICHIARA</w:t>
      </w:r>
      <w:r w:rsidRPr="00B05319">
        <w:rPr>
          <w:sz w:val="20"/>
          <w:szCs w:val="20"/>
        </w:rPr>
        <w:t>, altresì di:</w:t>
      </w:r>
    </w:p>
    <w:p w14:paraId="66287357" w14:textId="7EA2F996" w:rsidR="00DE783D" w:rsidRPr="00B05319" w:rsidRDefault="00625B83" w:rsidP="00625B83">
      <w:pPr>
        <w:jc w:val="both"/>
        <w:rPr>
          <w:sz w:val="20"/>
          <w:szCs w:val="20"/>
        </w:rPr>
      </w:pPr>
      <w:r w:rsidRPr="00B05319">
        <w:rPr>
          <w:sz w:val="20"/>
          <w:szCs w:val="20"/>
        </w:rPr>
        <w:t>▪ di aver preso visione e di accettare, senza condizione o riserva alcuna, i chiarimenti (quesiti/risposte) resi disponibili mediante la piattaforma;</w:t>
      </w:r>
    </w:p>
    <w:p w14:paraId="48A3918C" w14:textId="447A84F3" w:rsidR="00625B83" w:rsidRPr="00B05319" w:rsidRDefault="00625B83" w:rsidP="00026CF4">
      <w:pPr>
        <w:ind w:left="284" w:hanging="284"/>
        <w:jc w:val="both"/>
        <w:rPr>
          <w:sz w:val="20"/>
          <w:szCs w:val="20"/>
        </w:rPr>
      </w:pPr>
      <w:r w:rsidRPr="00B05319">
        <w:rPr>
          <w:sz w:val="20"/>
          <w:szCs w:val="20"/>
        </w:rPr>
        <w:t>▪di accettare, senza condizione o riserva alcuna, tutte le norme e disposizioni contenute nella documentazione di gara</w:t>
      </w:r>
      <w:r w:rsidR="00DE783D" w:rsidRPr="00B05319">
        <w:rPr>
          <w:sz w:val="20"/>
          <w:szCs w:val="20"/>
        </w:rPr>
        <w:t>.</w:t>
      </w:r>
    </w:p>
    <w:p w14:paraId="420B90A9" w14:textId="621823C8" w:rsidR="008003FD" w:rsidRPr="006533B7" w:rsidRDefault="008003FD" w:rsidP="004A34A2">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2F730159" w14:textId="205CC4CE"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w:t>
      </w:r>
      <w:r w:rsidR="00C70744">
        <w:rPr>
          <w:bCs/>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lastRenderedPageBreak/>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64A3CF10" w:rsidR="00C41162" w:rsidRDefault="00184306" w:rsidP="00BB140B">
      <w:pPr>
        <w:tabs>
          <w:tab w:val="left" w:pos="8155"/>
        </w:tabs>
        <w:spacing w:before="60" w:after="60"/>
        <w:ind w:left="284" w:hanging="284"/>
        <w:rPr>
          <w:sz w:val="20"/>
          <w:szCs w:val="20"/>
        </w:rPr>
      </w:pPr>
      <w:r w:rsidRPr="006533B7">
        <w:rPr>
          <w:sz w:val="20"/>
          <w:szCs w:val="20"/>
        </w:rPr>
        <w:t xml:space="preserve">La documentazione presentata in copia viene prodotta ai sensi del decreto legislativo n. 82/05. </w:t>
      </w:r>
      <w:r w:rsidR="00BB140B">
        <w:rPr>
          <w:sz w:val="20"/>
          <w:szCs w:val="20"/>
        </w:rPr>
        <w:tab/>
      </w:r>
    </w:p>
    <w:p w14:paraId="56709D0E" w14:textId="77777777" w:rsidR="00BB140B" w:rsidRPr="007A2582" w:rsidRDefault="00BB140B" w:rsidP="00BB140B">
      <w:pPr>
        <w:jc w:val="both"/>
        <w:rPr>
          <w:i/>
          <w:sz w:val="20"/>
          <w:szCs w:val="20"/>
        </w:rPr>
      </w:pPr>
      <w:r>
        <w:rPr>
          <w:i/>
          <w:sz w:val="20"/>
          <w:szCs w:val="20"/>
        </w:rPr>
        <w:t xml:space="preserve">Il partecipante </w:t>
      </w:r>
      <w:r w:rsidRPr="007A2582">
        <w:rPr>
          <w:i/>
          <w:sz w:val="20"/>
          <w:szCs w:val="20"/>
        </w:rPr>
        <w:t xml:space="preserve">accetta, senza condizione o riserva alcuna, tutte le norme e disposizioni contenute </w:t>
      </w:r>
      <w:r>
        <w:rPr>
          <w:i/>
          <w:sz w:val="20"/>
          <w:szCs w:val="20"/>
        </w:rPr>
        <w:t xml:space="preserve">nel disciplinare e </w:t>
      </w:r>
      <w:r w:rsidRPr="007A2582">
        <w:rPr>
          <w:i/>
          <w:sz w:val="20"/>
          <w:szCs w:val="20"/>
        </w:rPr>
        <w:t xml:space="preserve">nella documentazione di gara; </w:t>
      </w:r>
    </w:p>
    <w:p w14:paraId="39460BE3" w14:textId="77777777" w:rsidR="00BB140B" w:rsidRPr="007A2582" w:rsidRDefault="00BB140B" w:rsidP="00BB140B">
      <w:pPr>
        <w:jc w:val="both"/>
        <w:rPr>
          <w:i/>
          <w:sz w:val="20"/>
          <w:szCs w:val="20"/>
        </w:rPr>
      </w:pPr>
    </w:p>
    <w:p w14:paraId="4F42C939" w14:textId="77777777" w:rsidR="00BB140B" w:rsidRPr="007A2582" w:rsidRDefault="00BB140B" w:rsidP="00BB140B">
      <w:pPr>
        <w:jc w:val="both"/>
        <w:rPr>
          <w:i/>
          <w:sz w:val="20"/>
          <w:szCs w:val="20"/>
        </w:rPr>
      </w:pPr>
      <w:r w:rsidRPr="007A2582">
        <w:rPr>
          <w:i/>
          <w:sz w:val="20"/>
          <w:szCs w:val="20"/>
        </w:rPr>
        <w:t>Lì ........................                                       Firma digitale____________________________</w:t>
      </w:r>
    </w:p>
    <w:p w14:paraId="19185B3B" w14:textId="77777777" w:rsidR="00BB140B" w:rsidRPr="006533B7" w:rsidRDefault="00BB140B" w:rsidP="00BB140B">
      <w:pPr>
        <w:tabs>
          <w:tab w:val="left" w:pos="8155"/>
        </w:tabs>
        <w:spacing w:before="60" w:after="60"/>
        <w:ind w:left="284" w:hanging="284"/>
        <w:rPr>
          <w:sz w:val="20"/>
          <w:szCs w:val="20"/>
        </w:rPr>
      </w:pP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5B60D017" w14:textId="77777777" w:rsidR="00C41162" w:rsidRPr="006533B7" w:rsidRDefault="00C41162">
      <w:pPr>
        <w:jc w:val="both"/>
        <w:rPr>
          <w:sz w:val="20"/>
          <w:szCs w:val="20"/>
        </w:rPr>
      </w:pPr>
    </w:p>
    <w:sectPr w:rsidR="00C41162" w:rsidRPr="006533B7" w:rsidSect="00E65C59">
      <w:pgSz w:w="11906" w:h="16838"/>
      <w:pgMar w:top="426"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B6D1E" w14:textId="77777777" w:rsidR="00E22B9A" w:rsidRDefault="00E22B9A">
      <w:pPr>
        <w:spacing w:after="0" w:line="240" w:lineRule="auto"/>
      </w:pPr>
      <w:r>
        <w:separator/>
      </w:r>
    </w:p>
  </w:endnote>
  <w:endnote w:type="continuationSeparator" w:id="0">
    <w:p w14:paraId="4CA95E48" w14:textId="77777777" w:rsidR="00E22B9A" w:rsidRDefault="00E22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tilium">
    <w:altName w:val="Times New Roman"/>
    <w:charset w:val="01"/>
    <w:family w:val="auto"/>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Times New Roman"/>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E0576" w14:textId="77777777" w:rsidR="00E22B9A" w:rsidRDefault="00E22B9A">
      <w:pPr>
        <w:rPr>
          <w:sz w:val="12"/>
        </w:rPr>
      </w:pPr>
      <w:r>
        <w:separator/>
      </w:r>
    </w:p>
  </w:footnote>
  <w:footnote w:type="continuationSeparator" w:id="0">
    <w:p w14:paraId="4E3A0216" w14:textId="77777777" w:rsidR="00E22B9A" w:rsidRDefault="00E22B9A">
      <w:pPr>
        <w:rPr>
          <w:sz w:val="12"/>
        </w:rPr>
      </w:pPr>
      <w:r>
        <w:continuationSeparator/>
      </w:r>
    </w:p>
  </w:footnote>
  <w:footnote w:id="1">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2">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4903C7"/>
    <w:multiLevelType w:val="hybridMultilevel"/>
    <w:tmpl w:val="7EA62A2E"/>
    <w:lvl w:ilvl="0" w:tplc="8AD819D6">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0572CD"/>
    <w:multiLevelType w:val="multilevel"/>
    <w:tmpl w:val="EE4C955A"/>
    <w:lvl w:ilvl="0">
      <w:start w:val="6"/>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2"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4" w15:restartNumberingAfterBreak="0">
    <w:nsid w:val="4A444661"/>
    <w:multiLevelType w:val="multilevel"/>
    <w:tmpl w:val="035050F4"/>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Titilium" w:eastAsia="Titilium" w:hAnsi="Titilium" w:cs="Titilium"/>
        <w:color w:val="000000"/>
        <w:sz w:val="18"/>
        <w:szCs w:val="18"/>
        <w:vertAlign w:val="baseline"/>
      </w:rPr>
    </w:lvl>
    <w:lvl w:ilvl="2">
      <w:start w:val="1"/>
      <w:numFmt w:val="lowerLetter"/>
      <w:lvlText w:val="%3)"/>
      <w:lvlJc w:val="left"/>
      <w:pPr>
        <w:ind w:left="360" w:hanging="360"/>
      </w:pPr>
      <w:rPr>
        <w:i w:val="0"/>
        <w:color w:val="000000"/>
        <w:sz w:val="18"/>
        <w:szCs w:val="18"/>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8"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9"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54D16B6"/>
    <w:multiLevelType w:val="hybridMultilevel"/>
    <w:tmpl w:val="964EC5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AA14402"/>
    <w:multiLevelType w:val="hybridMultilevel"/>
    <w:tmpl w:val="4EA8EB36"/>
    <w:lvl w:ilvl="0" w:tplc="293AED4E">
      <w:start w:val="1"/>
      <w:numFmt w:val="decimal"/>
      <w:lvlText w:val="%1."/>
      <w:lvlJc w:val="left"/>
      <w:pPr>
        <w:ind w:left="720" w:hanging="360"/>
      </w:pPr>
      <w:rPr>
        <w:rFonts w:ascii="Cambria" w:eastAsia="Times New Roman" w:hAnsi="Cambria" w:cs="Times New Roman"/>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75138286">
    <w:abstractNumId w:val="15"/>
  </w:num>
  <w:num w:numId="2" w16cid:durableId="955677244">
    <w:abstractNumId w:val="19"/>
  </w:num>
  <w:num w:numId="3" w16cid:durableId="918518803">
    <w:abstractNumId w:val="10"/>
  </w:num>
  <w:num w:numId="4" w16cid:durableId="122430696">
    <w:abstractNumId w:val="13"/>
  </w:num>
  <w:num w:numId="5" w16cid:durableId="1969578819">
    <w:abstractNumId w:val="4"/>
  </w:num>
  <w:num w:numId="6" w16cid:durableId="199100554">
    <w:abstractNumId w:val="18"/>
  </w:num>
  <w:num w:numId="7" w16cid:durableId="1272936235">
    <w:abstractNumId w:val="9"/>
  </w:num>
  <w:num w:numId="8" w16cid:durableId="1655374841">
    <w:abstractNumId w:val="24"/>
  </w:num>
  <w:num w:numId="9" w16cid:durableId="1856380481">
    <w:abstractNumId w:val="8"/>
  </w:num>
  <w:num w:numId="10" w16cid:durableId="514464560">
    <w:abstractNumId w:val="2"/>
  </w:num>
  <w:num w:numId="11" w16cid:durableId="308097056">
    <w:abstractNumId w:val="16"/>
  </w:num>
  <w:num w:numId="12" w16cid:durableId="1333487046">
    <w:abstractNumId w:val="7"/>
  </w:num>
  <w:num w:numId="13" w16cid:durableId="1508903045">
    <w:abstractNumId w:val="17"/>
  </w:num>
  <w:num w:numId="14" w16cid:durableId="579874719">
    <w:abstractNumId w:val="0"/>
  </w:num>
  <w:num w:numId="15" w16cid:durableId="924267545">
    <w:abstractNumId w:val="11"/>
  </w:num>
  <w:num w:numId="16" w16cid:durableId="1959288040">
    <w:abstractNumId w:val="5"/>
  </w:num>
  <w:num w:numId="17" w16cid:durableId="252663894">
    <w:abstractNumId w:val="20"/>
  </w:num>
  <w:num w:numId="18" w16cid:durableId="453643204">
    <w:abstractNumId w:val="12"/>
  </w:num>
  <w:num w:numId="19" w16cid:durableId="901020386">
    <w:abstractNumId w:val="22"/>
  </w:num>
  <w:num w:numId="20" w16cid:durableId="300426940">
    <w:abstractNumId w:val="6"/>
  </w:num>
  <w:num w:numId="21" w16cid:durableId="1483962817">
    <w:abstractNumId w:val="1"/>
  </w:num>
  <w:num w:numId="22" w16cid:durableId="1025137269">
    <w:abstractNumId w:val="14"/>
  </w:num>
  <w:num w:numId="23" w16cid:durableId="1470517722">
    <w:abstractNumId w:val="21"/>
  </w:num>
  <w:num w:numId="24" w16cid:durableId="11593473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05013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3F8A"/>
    <w:rsid w:val="000043C6"/>
    <w:rsid w:val="00005506"/>
    <w:rsid w:val="0001217C"/>
    <w:rsid w:val="00016034"/>
    <w:rsid w:val="0001722B"/>
    <w:rsid w:val="000263D3"/>
    <w:rsid w:val="0002682A"/>
    <w:rsid w:val="00026CF4"/>
    <w:rsid w:val="00031451"/>
    <w:rsid w:val="0003320A"/>
    <w:rsid w:val="00034041"/>
    <w:rsid w:val="00043A6C"/>
    <w:rsid w:val="000513F0"/>
    <w:rsid w:val="00054595"/>
    <w:rsid w:val="00062E83"/>
    <w:rsid w:val="00067BCE"/>
    <w:rsid w:val="0007145E"/>
    <w:rsid w:val="00073E26"/>
    <w:rsid w:val="0007480D"/>
    <w:rsid w:val="00074F3D"/>
    <w:rsid w:val="00075DDE"/>
    <w:rsid w:val="000804C2"/>
    <w:rsid w:val="000805C3"/>
    <w:rsid w:val="00090110"/>
    <w:rsid w:val="00091E8A"/>
    <w:rsid w:val="00093F68"/>
    <w:rsid w:val="000978E4"/>
    <w:rsid w:val="000A1573"/>
    <w:rsid w:val="000A3F3E"/>
    <w:rsid w:val="000A46B8"/>
    <w:rsid w:val="000A652B"/>
    <w:rsid w:val="000A7D4D"/>
    <w:rsid w:val="000B1402"/>
    <w:rsid w:val="000B1C73"/>
    <w:rsid w:val="000B234A"/>
    <w:rsid w:val="000B2CC0"/>
    <w:rsid w:val="000B5F09"/>
    <w:rsid w:val="000B6092"/>
    <w:rsid w:val="000B61FE"/>
    <w:rsid w:val="000B6D1E"/>
    <w:rsid w:val="000B73F3"/>
    <w:rsid w:val="000C1DDB"/>
    <w:rsid w:val="000C6388"/>
    <w:rsid w:val="000D08AE"/>
    <w:rsid w:val="000D2BAA"/>
    <w:rsid w:val="000D60E4"/>
    <w:rsid w:val="000E5869"/>
    <w:rsid w:val="000F77E0"/>
    <w:rsid w:val="001022CE"/>
    <w:rsid w:val="0011020C"/>
    <w:rsid w:val="00113297"/>
    <w:rsid w:val="001134FB"/>
    <w:rsid w:val="00113F72"/>
    <w:rsid w:val="00113F94"/>
    <w:rsid w:val="00121EA8"/>
    <w:rsid w:val="00122975"/>
    <w:rsid w:val="00122F34"/>
    <w:rsid w:val="00132C2D"/>
    <w:rsid w:val="00140122"/>
    <w:rsid w:val="00141B8D"/>
    <w:rsid w:val="00147A2B"/>
    <w:rsid w:val="00153D4E"/>
    <w:rsid w:val="001546BD"/>
    <w:rsid w:val="00154EC1"/>
    <w:rsid w:val="001731EF"/>
    <w:rsid w:val="0017440B"/>
    <w:rsid w:val="00177953"/>
    <w:rsid w:val="00184306"/>
    <w:rsid w:val="00190A8C"/>
    <w:rsid w:val="001925E0"/>
    <w:rsid w:val="00196D40"/>
    <w:rsid w:val="001A5B86"/>
    <w:rsid w:val="001A7B74"/>
    <w:rsid w:val="001B5B15"/>
    <w:rsid w:val="001B6DD9"/>
    <w:rsid w:val="001C0D35"/>
    <w:rsid w:val="001C4ECC"/>
    <w:rsid w:val="001C5D5C"/>
    <w:rsid w:val="001D196D"/>
    <w:rsid w:val="001D24C1"/>
    <w:rsid w:val="001D5860"/>
    <w:rsid w:val="001E369D"/>
    <w:rsid w:val="001E3FF1"/>
    <w:rsid w:val="001F5877"/>
    <w:rsid w:val="00200D77"/>
    <w:rsid w:val="0020489E"/>
    <w:rsid w:val="00206781"/>
    <w:rsid w:val="00214250"/>
    <w:rsid w:val="00214AD6"/>
    <w:rsid w:val="00215114"/>
    <w:rsid w:val="00220748"/>
    <w:rsid w:val="002220EB"/>
    <w:rsid w:val="00225B05"/>
    <w:rsid w:val="00231533"/>
    <w:rsid w:val="00240CCA"/>
    <w:rsid w:val="00241FCD"/>
    <w:rsid w:val="00243000"/>
    <w:rsid w:val="00243F87"/>
    <w:rsid w:val="00244910"/>
    <w:rsid w:val="002450E0"/>
    <w:rsid w:val="0024688A"/>
    <w:rsid w:val="00254B55"/>
    <w:rsid w:val="00261A9D"/>
    <w:rsid w:val="002624A1"/>
    <w:rsid w:val="00264936"/>
    <w:rsid w:val="00266C56"/>
    <w:rsid w:val="0027611A"/>
    <w:rsid w:val="00283A94"/>
    <w:rsid w:val="002840D8"/>
    <w:rsid w:val="00286884"/>
    <w:rsid w:val="00287DDF"/>
    <w:rsid w:val="002A1FA2"/>
    <w:rsid w:val="002A377A"/>
    <w:rsid w:val="002A4002"/>
    <w:rsid w:val="002B48A1"/>
    <w:rsid w:val="002C0866"/>
    <w:rsid w:val="002C2984"/>
    <w:rsid w:val="002D37A8"/>
    <w:rsid w:val="002D3E91"/>
    <w:rsid w:val="002E3042"/>
    <w:rsid w:val="002E3D4C"/>
    <w:rsid w:val="002E5001"/>
    <w:rsid w:val="002F2803"/>
    <w:rsid w:val="0030059B"/>
    <w:rsid w:val="00303D87"/>
    <w:rsid w:val="003045CC"/>
    <w:rsid w:val="00307002"/>
    <w:rsid w:val="003131F3"/>
    <w:rsid w:val="00320515"/>
    <w:rsid w:val="00331E92"/>
    <w:rsid w:val="00332889"/>
    <w:rsid w:val="00335027"/>
    <w:rsid w:val="00335F8D"/>
    <w:rsid w:val="00336832"/>
    <w:rsid w:val="00345201"/>
    <w:rsid w:val="00347DF9"/>
    <w:rsid w:val="00354FAA"/>
    <w:rsid w:val="00355A8C"/>
    <w:rsid w:val="003607A2"/>
    <w:rsid w:val="003613CE"/>
    <w:rsid w:val="00362F08"/>
    <w:rsid w:val="00372A51"/>
    <w:rsid w:val="00373623"/>
    <w:rsid w:val="003742EA"/>
    <w:rsid w:val="00387828"/>
    <w:rsid w:val="00395AA0"/>
    <w:rsid w:val="003B19C4"/>
    <w:rsid w:val="003B2214"/>
    <w:rsid w:val="003B3811"/>
    <w:rsid w:val="003B5276"/>
    <w:rsid w:val="003B72F3"/>
    <w:rsid w:val="003B739C"/>
    <w:rsid w:val="003C49AD"/>
    <w:rsid w:val="003E2094"/>
    <w:rsid w:val="003E4918"/>
    <w:rsid w:val="003E6494"/>
    <w:rsid w:val="003E6A0D"/>
    <w:rsid w:val="003F779C"/>
    <w:rsid w:val="00401F2C"/>
    <w:rsid w:val="0041103F"/>
    <w:rsid w:val="00421C3C"/>
    <w:rsid w:val="00422BD8"/>
    <w:rsid w:val="0042402E"/>
    <w:rsid w:val="00432C93"/>
    <w:rsid w:val="00433C3B"/>
    <w:rsid w:val="004347BB"/>
    <w:rsid w:val="00444DAB"/>
    <w:rsid w:val="00446093"/>
    <w:rsid w:val="00450D0B"/>
    <w:rsid w:val="00451779"/>
    <w:rsid w:val="004527C2"/>
    <w:rsid w:val="0046161E"/>
    <w:rsid w:val="004674B1"/>
    <w:rsid w:val="004720F8"/>
    <w:rsid w:val="00475294"/>
    <w:rsid w:val="00482016"/>
    <w:rsid w:val="0049195F"/>
    <w:rsid w:val="004938F5"/>
    <w:rsid w:val="00494C4C"/>
    <w:rsid w:val="004A0C00"/>
    <w:rsid w:val="004A34A2"/>
    <w:rsid w:val="004A4B94"/>
    <w:rsid w:val="004A78FB"/>
    <w:rsid w:val="004A7979"/>
    <w:rsid w:val="004A7E1B"/>
    <w:rsid w:val="004C307A"/>
    <w:rsid w:val="004C3737"/>
    <w:rsid w:val="004C43E8"/>
    <w:rsid w:val="004C7918"/>
    <w:rsid w:val="004D1704"/>
    <w:rsid w:val="004D78DD"/>
    <w:rsid w:val="004E18CE"/>
    <w:rsid w:val="004E42B3"/>
    <w:rsid w:val="004F0644"/>
    <w:rsid w:val="004F083F"/>
    <w:rsid w:val="00500F41"/>
    <w:rsid w:val="005021B0"/>
    <w:rsid w:val="0050658B"/>
    <w:rsid w:val="0051528E"/>
    <w:rsid w:val="005171CC"/>
    <w:rsid w:val="005200B6"/>
    <w:rsid w:val="00525B03"/>
    <w:rsid w:val="005325BF"/>
    <w:rsid w:val="0053285A"/>
    <w:rsid w:val="0053598C"/>
    <w:rsid w:val="00540456"/>
    <w:rsid w:val="00540679"/>
    <w:rsid w:val="00541130"/>
    <w:rsid w:val="005463AD"/>
    <w:rsid w:val="00547C73"/>
    <w:rsid w:val="005537D0"/>
    <w:rsid w:val="005539E5"/>
    <w:rsid w:val="00554363"/>
    <w:rsid w:val="00555DE1"/>
    <w:rsid w:val="00560049"/>
    <w:rsid w:val="0056363A"/>
    <w:rsid w:val="00564D11"/>
    <w:rsid w:val="00565EAB"/>
    <w:rsid w:val="005711BE"/>
    <w:rsid w:val="00572832"/>
    <w:rsid w:val="00573D41"/>
    <w:rsid w:val="00586FF1"/>
    <w:rsid w:val="005877BB"/>
    <w:rsid w:val="00596129"/>
    <w:rsid w:val="005976C8"/>
    <w:rsid w:val="005A4CE5"/>
    <w:rsid w:val="005B731D"/>
    <w:rsid w:val="005C19F6"/>
    <w:rsid w:val="005C49E2"/>
    <w:rsid w:val="005C57CB"/>
    <w:rsid w:val="005D2B54"/>
    <w:rsid w:val="005D444F"/>
    <w:rsid w:val="005E535E"/>
    <w:rsid w:val="005E725A"/>
    <w:rsid w:val="005F1D22"/>
    <w:rsid w:val="006022FA"/>
    <w:rsid w:val="006026A2"/>
    <w:rsid w:val="00604376"/>
    <w:rsid w:val="00607BC1"/>
    <w:rsid w:val="00607EB0"/>
    <w:rsid w:val="006123E0"/>
    <w:rsid w:val="0062128A"/>
    <w:rsid w:val="00623BF7"/>
    <w:rsid w:val="0062593A"/>
    <w:rsid w:val="00625B83"/>
    <w:rsid w:val="00627EF4"/>
    <w:rsid w:val="0063020D"/>
    <w:rsid w:val="00633A29"/>
    <w:rsid w:val="006343D1"/>
    <w:rsid w:val="006366C3"/>
    <w:rsid w:val="006377D3"/>
    <w:rsid w:val="0064397E"/>
    <w:rsid w:val="00652FEF"/>
    <w:rsid w:val="006533B7"/>
    <w:rsid w:val="0066102F"/>
    <w:rsid w:val="00671485"/>
    <w:rsid w:val="00680C11"/>
    <w:rsid w:val="00687C93"/>
    <w:rsid w:val="00687E56"/>
    <w:rsid w:val="0069121A"/>
    <w:rsid w:val="00693310"/>
    <w:rsid w:val="00695796"/>
    <w:rsid w:val="0069625E"/>
    <w:rsid w:val="0069658B"/>
    <w:rsid w:val="00696DE9"/>
    <w:rsid w:val="006A03D5"/>
    <w:rsid w:val="006B0274"/>
    <w:rsid w:val="006B7B7F"/>
    <w:rsid w:val="006D1243"/>
    <w:rsid w:val="006D30B8"/>
    <w:rsid w:val="006E01AE"/>
    <w:rsid w:val="006E0FA0"/>
    <w:rsid w:val="006E1329"/>
    <w:rsid w:val="006E246B"/>
    <w:rsid w:val="006E29CB"/>
    <w:rsid w:val="006E2AFC"/>
    <w:rsid w:val="006E6BBB"/>
    <w:rsid w:val="006F3BE9"/>
    <w:rsid w:val="006F5ED3"/>
    <w:rsid w:val="006F759B"/>
    <w:rsid w:val="00704999"/>
    <w:rsid w:val="007077AE"/>
    <w:rsid w:val="00712259"/>
    <w:rsid w:val="00716CED"/>
    <w:rsid w:val="00717105"/>
    <w:rsid w:val="007208FF"/>
    <w:rsid w:val="007227AC"/>
    <w:rsid w:val="00725DDA"/>
    <w:rsid w:val="00741BDE"/>
    <w:rsid w:val="00747EC4"/>
    <w:rsid w:val="007600A1"/>
    <w:rsid w:val="00762F09"/>
    <w:rsid w:val="00764BF8"/>
    <w:rsid w:val="00764F25"/>
    <w:rsid w:val="00766533"/>
    <w:rsid w:val="00770612"/>
    <w:rsid w:val="00770CBC"/>
    <w:rsid w:val="00772CBE"/>
    <w:rsid w:val="00777F4B"/>
    <w:rsid w:val="00780522"/>
    <w:rsid w:val="00787B9C"/>
    <w:rsid w:val="00787CF9"/>
    <w:rsid w:val="007926FD"/>
    <w:rsid w:val="007A2582"/>
    <w:rsid w:val="007A3987"/>
    <w:rsid w:val="007A64BC"/>
    <w:rsid w:val="007B18E3"/>
    <w:rsid w:val="007B75FD"/>
    <w:rsid w:val="007C05CE"/>
    <w:rsid w:val="007C35FF"/>
    <w:rsid w:val="007D03FC"/>
    <w:rsid w:val="007D2B3B"/>
    <w:rsid w:val="007D379B"/>
    <w:rsid w:val="007D41BE"/>
    <w:rsid w:val="007D55AF"/>
    <w:rsid w:val="007D658D"/>
    <w:rsid w:val="007E2DB7"/>
    <w:rsid w:val="007E380C"/>
    <w:rsid w:val="007E4AC4"/>
    <w:rsid w:val="007E5AB7"/>
    <w:rsid w:val="007F2337"/>
    <w:rsid w:val="007F48EE"/>
    <w:rsid w:val="007F5363"/>
    <w:rsid w:val="008003FD"/>
    <w:rsid w:val="008015DD"/>
    <w:rsid w:val="00805F9B"/>
    <w:rsid w:val="00811C9B"/>
    <w:rsid w:val="008126AB"/>
    <w:rsid w:val="00814FC2"/>
    <w:rsid w:val="0081525C"/>
    <w:rsid w:val="00815E1B"/>
    <w:rsid w:val="008174BB"/>
    <w:rsid w:val="00825F85"/>
    <w:rsid w:val="00831ED1"/>
    <w:rsid w:val="00833A45"/>
    <w:rsid w:val="00834095"/>
    <w:rsid w:val="00840D02"/>
    <w:rsid w:val="00846F6E"/>
    <w:rsid w:val="00853E66"/>
    <w:rsid w:val="008574C7"/>
    <w:rsid w:val="00866902"/>
    <w:rsid w:val="00871A6D"/>
    <w:rsid w:val="00873CAF"/>
    <w:rsid w:val="00887A7F"/>
    <w:rsid w:val="00890D7B"/>
    <w:rsid w:val="008916E0"/>
    <w:rsid w:val="00892A6E"/>
    <w:rsid w:val="00893C1D"/>
    <w:rsid w:val="00895594"/>
    <w:rsid w:val="0089683B"/>
    <w:rsid w:val="008B08D7"/>
    <w:rsid w:val="008B61D5"/>
    <w:rsid w:val="008C07A5"/>
    <w:rsid w:val="008C3880"/>
    <w:rsid w:val="008C3C7C"/>
    <w:rsid w:val="008D22DD"/>
    <w:rsid w:val="008D463D"/>
    <w:rsid w:val="008D5DEE"/>
    <w:rsid w:val="008E15C2"/>
    <w:rsid w:val="008E2E2B"/>
    <w:rsid w:val="008F597C"/>
    <w:rsid w:val="00902EB4"/>
    <w:rsid w:val="00907E41"/>
    <w:rsid w:val="0091184D"/>
    <w:rsid w:val="00921426"/>
    <w:rsid w:val="0092330D"/>
    <w:rsid w:val="0092349A"/>
    <w:rsid w:val="009276B2"/>
    <w:rsid w:val="00942E88"/>
    <w:rsid w:val="00952560"/>
    <w:rsid w:val="009535B2"/>
    <w:rsid w:val="009547ED"/>
    <w:rsid w:val="00957AA0"/>
    <w:rsid w:val="00957C2C"/>
    <w:rsid w:val="009638AB"/>
    <w:rsid w:val="00971775"/>
    <w:rsid w:val="0098689E"/>
    <w:rsid w:val="00986A23"/>
    <w:rsid w:val="0099125A"/>
    <w:rsid w:val="009972D0"/>
    <w:rsid w:val="009B383D"/>
    <w:rsid w:val="009B5141"/>
    <w:rsid w:val="009B7009"/>
    <w:rsid w:val="009C601D"/>
    <w:rsid w:val="009D119E"/>
    <w:rsid w:val="009E04C3"/>
    <w:rsid w:val="009E0FD3"/>
    <w:rsid w:val="009E2EF2"/>
    <w:rsid w:val="009E32CB"/>
    <w:rsid w:val="009E46B4"/>
    <w:rsid w:val="009E4BA8"/>
    <w:rsid w:val="009F323A"/>
    <w:rsid w:val="00A00903"/>
    <w:rsid w:val="00A06E35"/>
    <w:rsid w:val="00A12EB7"/>
    <w:rsid w:val="00A13F1D"/>
    <w:rsid w:val="00A208BA"/>
    <w:rsid w:val="00A20E83"/>
    <w:rsid w:val="00A24E8B"/>
    <w:rsid w:val="00A33A49"/>
    <w:rsid w:val="00A50B54"/>
    <w:rsid w:val="00A718A5"/>
    <w:rsid w:val="00A740E5"/>
    <w:rsid w:val="00A87214"/>
    <w:rsid w:val="00A90343"/>
    <w:rsid w:val="00A96B55"/>
    <w:rsid w:val="00AA1750"/>
    <w:rsid w:val="00AA1FD2"/>
    <w:rsid w:val="00AA3F10"/>
    <w:rsid w:val="00AA4C35"/>
    <w:rsid w:val="00AB0247"/>
    <w:rsid w:val="00AB0FA5"/>
    <w:rsid w:val="00AB6450"/>
    <w:rsid w:val="00AC0E67"/>
    <w:rsid w:val="00AC2F0E"/>
    <w:rsid w:val="00AC77B5"/>
    <w:rsid w:val="00AD7785"/>
    <w:rsid w:val="00AF5B85"/>
    <w:rsid w:val="00AF6E49"/>
    <w:rsid w:val="00AF71F2"/>
    <w:rsid w:val="00B0135C"/>
    <w:rsid w:val="00B01E52"/>
    <w:rsid w:val="00B05099"/>
    <w:rsid w:val="00B05319"/>
    <w:rsid w:val="00B06CE0"/>
    <w:rsid w:val="00B14EBC"/>
    <w:rsid w:val="00B314E5"/>
    <w:rsid w:val="00B337C9"/>
    <w:rsid w:val="00B36CF0"/>
    <w:rsid w:val="00B43B34"/>
    <w:rsid w:val="00B46559"/>
    <w:rsid w:val="00B4753D"/>
    <w:rsid w:val="00B505FA"/>
    <w:rsid w:val="00B5162B"/>
    <w:rsid w:val="00B51CCB"/>
    <w:rsid w:val="00B60D49"/>
    <w:rsid w:val="00B7690A"/>
    <w:rsid w:val="00B81A6F"/>
    <w:rsid w:val="00B8321A"/>
    <w:rsid w:val="00B86406"/>
    <w:rsid w:val="00B91564"/>
    <w:rsid w:val="00B9695C"/>
    <w:rsid w:val="00BA2A87"/>
    <w:rsid w:val="00BA5AB9"/>
    <w:rsid w:val="00BB140B"/>
    <w:rsid w:val="00BC0216"/>
    <w:rsid w:val="00BC30E2"/>
    <w:rsid w:val="00BC54AD"/>
    <w:rsid w:val="00BD0680"/>
    <w:rsid w:val="00BD1EA5"/>
    <w:rsid w:val="00BD4CD2"/>
    <w:rsid w:val="00BE0E56"/>
    <w:rsid w:val="00BF1D89"/>
    <w:rsid w:val="00BF40A0"/>
    <w:rsid w:val="00BF4C0F"/>
    <w:rsid w:val="00C05192"/>
    <w:rsid w:val="00C15BB9"/>
    <w:rsid w:val="00C24BCA"/>
    <w:rsid w:val="00C32F67"/>
    <w:rsid w:val="00C355E3"/>
    <w:rsid w:val="00C3624B"/>
    <w:rsid w:val="00C36D95"/>
    <w:rsid w:val="00C40A2A"/>
    <w:rsid w:val="00C41162"/>
    <w:rsid w:val="00C41206"/>
    <w:rsid w:val="00C4126D"/>
    <w:rsid w:val="00C43116"/>
    <w:rsid w:val="00C45E07"/>
    <w:rsid w:val="00C47DE5"/>
    <w:rsid w:val="00C54310"/>
    <w:rsid w:val="00C611CE"/>
    <w:rsid w:val="00C616E2"/>
    <w:rsid w:val="00C70744"/>
    <w:rsid w:val="00C70A0C"/>
    <w:rsid w:val="00C72333"/>
    <w:rsid w:val="00C770A6"/>
    <w:rsid w:val="00C77571"/>
    <w:rsid w:val="00C81D47"/>
    <w:rsid w:val="00C84591"/>
    <w:rsid w:val="00C938B1"/>
    <w:rsid w:val="00C938F7"/>
    <w:rsid w:val="00CA3C0D"/>
    <w:rsid w:val="00CA45F3"/>
    <w:rsid w:val="00CA49F6"/>
    <w:rsid w:val="00CA567A"/>
    <w:rsid w:val="00CB3089"/>
    <w:rsid w:val="00CB6DB0"/>
    <w:rsid w:val="00CC1491"/>
    <w:rsid w:val="00CD5A8C"/>
    <w:rsid w:val="00CD6AA1"/>
    <w:rsid w:val="00CD6FD2"/>
    <w:rsid w:val="00CE3F23"/>
    <w:rsid w:val="00CE6918"/>
    <w:rsid w:val="00D0194E"/>
    <w:rsid w:val="00D01BD4"/>
    <w:rsid w:val="00D05AA9"/>
    <w:rsid w:val="00D14BD1"/>
    <w:rsid w:val="00D27B26"/>
    <w:rsid w:val="00D45998"/>
    <w:rsid w:val="00D61A10"/>
    <w:rsid w:val="00D64A32"/>
    <w:rsid w:val="00D7100E"/>
    <w:rsid w:val="00D730DC"/>
    <w:rsid w:val="00D778F8"/>
    <w:rsid w:val="00D77F01"/>
    <w:rsid w:val="00D8470A"/>
    <w:rsid w:val="00D8512F"/>
    <w:rsid w:val="00DA0111"/>
    <w:rsid w:val="00DA22BB"/>
    <w:rsid w:val="00DB174C"/>
    <w:rsid w:val="00DB2AD0"/>
    <w:rsid w:val="00DB35E1"/>
    <w:rsid w:val="00DB78F3"/>
    <w:rsid w:val="00DC29DA"/>
    <w:rsid w:val="00DC3942"/>
    <w:rsid w:val="00DC399C"/>
    <w:rsid w:val="00DC50A8"/>
    <w:rsid w:val="00DC60C8"/>
    <w:rsid w:val="00DD2513"/>
    <w:rsid w:val="00DD4176"/>
    <w:rsid w:val="00DD605C"/>
    <w:rsid w:val="00DE3BDE"/>
    <w:rsid w:val="00DE472F"/>
    <w:rsid w:val="00DE6748"/>
    <w:rsid w:val="00DE783D"/>
    <w:rsid w:val="00DF1433"/>
    <w:rsid w:val="00DF3B21"/>
    <w:rsid w:val="00DF4EDE"/>
    <w:rsid w:val="00DF500A"/>
    <w:rsid w:val="00DF635D"/>
    <w:rsid w:val="00E003D2"/>
    <w:rsid w:val="00E036D8"/>
    <w:rsid w:val="00E04C17"/>
    <w:rsid w:val="00E07859"/>
    <w:rsid w:val="00E13F6C"/>
    <w:rsid w:val="00E15135"/>
    <w:rsid w:val="00E17BD3"/>
    <w:rsid w:val="00E20CE8"/>
    <w:rsid w:val="00E22B9A"/>
    <w:rsid w:val="00E251D5"/>
    <w:rsid w:val="00E35A4C"/>
    <w:rsid w:val="00E37870"/>
    <w:rsid w:val="00E40535"/>
    <w:rsid w:val="00E56710"/>
    <w:rsid w:val="00E601F8"/>
    <w:rsid w:val="00E602E3"/>
    <w:rsid w:val="00E65C59"/>
    <w:rsid w:val="00E71C63"/>
    <w:rsid w:val="00E8453A"/>
    <w:rsid w:val="00E86118"/>
    <w:rsid w:val="00E872F7"/>
    <w:rsid w:val="00E917A1"/>
    <w:rsid w:val="00E91806"/>
    <w:rsid w:val="00E926EB"/>
    <w:rsid w:val="00E93331"/>
    <w:rsid w:val="00E95580"/>
    <w:rsid w:val="00E9562B"/>
    <w:rsid w:val="00E95D6E"/>
    <w:rsid w:val="00EA748E"/>
    <w:rsid w:val="00EB22FE"/>
    <w:rsid w:val="00EB37F0"/>
    <w:rsid w:val="00EB4EFE"/>
    <w:rsid w:val="00EC5079"/>
    <w:rsid w:val="00EC541D"/>
    <w:rsid w:val="00EC7107"/>
    <w:rsid w:val="00EE4127"/>
    <w:rsid w:val="00F05ACD"/>
    <w:rsid w:val="00F061FE"/>
    <w:rsid w:val="00F11A2B"/>
    <w:rsid w:val="00F21D50"/>
    <w:rsid w:val="00F2220F"/>
    <w:rsid w:val="00F27E15"/>
    <w:rsid w:val="00F338A3"/>
    <w:rsid w:val="00F35EAB"/>
    <w:rsid w:val="00F5043F"/>
    <w:rsid w:val="00F51DAD"/>
    <w:rsid w:val="00F571CE"/>
    <w:rsid w:val="00F6717C"/>
    <w:rsid w:val="00F702C2"/>
    <w:rsid w:val="00F7358D"/>
    <w:rsid w:val="00F75A6B"/>
    <w:rsid w:val="00F77256"/>
    <w:rsid w:val="00F779B7"/>
    <w:rsid w:val="00F8535A"/>
    <w:rsid w:val="00F91DEC"/>
    <w:rsid w:val="00F92524"/>
    <w:rsid w:val="00F94693"/>
    <w:rsid w:val="00F97013"/>
    <w:rsid w:val="00FA1956"/>
    <w:rsid w:val="00FA4C47"/>
    <w:rsid w:val="00FB1458"/>
    <w:rsid w:val="00FC7EC6"/>
    <w:rsid w:val="00FD28F9"/>
    <w:rsid w:val="00FD5154"/>
    <w:rsid w:val="00FE045E"/>
    <w:rsid w:val="00FE3D15"/>
    <w:rsid w:val="00FE58AD"/>
    <w:rsid w:val="00FE6A25"/>
    <w:rsid w:val="00FE6A99"/>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2349A"/>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nhideWhenUsed/>
    <w:qFormat/>
    <w:rsid w:val="000513F0"/>
    <w:pPr>
      <w:keepNext/>
      <w:keepLines/>
      <w:suppressAutoHyphens w:val="0"/>
      <w:spacing w:before="160" w:after="80" w:line="276" w:lineRule="auto"/>
      <w:jc w:val="both"/>
      <w:outlineLvl w:val="2"/>
    </w:pPr>
    <w:rPr>
      <w:rFonts w:ascii="Garamond" w:eastAsiaTheme="majorEastAsia" w:hAnsi="Garamond" w:cstheme="majorBidi"/>
      <w:color w:val="2E74B5"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qFormat/>
    <w:rsid w:val="000513F0"/>
    <w:rPr>
      <w:rFonts w:ascii="Garamond" w:eastAsiaTheme="majorEastAsia" w:hAnsi="Garamond" w:cstheme="majorBidi"/>
      <w:color w:val="2E74B5" w:themeColor="accent1" w:themeShade="BF"/>
      <w:sz w:val="28"/>
      <w:szCs w:val="28"/>
    </w:rPr>
  </w:style>
  <w:style w:type="paragraph" w:customStyle="1" w:styleId="TableParagraph">
    <w:name w:val="Table Paragraph"/>
    <w:basedOn w:val="Normale"/>
    <w:uiPriority w:val="1"/>
    <w:qFormat/>
    <w:rsid w:val="006E2AFC"/>
    <w:pPr>
      <w:widowControl w:val="0"/>
      <w:suppressAutoHyphens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10D20-A9FC-4E79-932C-55A1AC237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12</Pages>
  <Words>3862</Words>
  <Characters>22014</Characters>
  <Application>Microsoft Office Word</Application>
  <DocSecurity>0</DocSecurity>
  <Lines>183</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Utente</cp:lastModifiedBy>
  <cp:revision>110</cp:revision>
  <cp:lastPrinted>2023-12-13T08:59:00Z</cp:lastPrinted>
  <dcterms:created xsi:type="dcterms:W3CDTF">2026-03-20T09:26:00Z</dcterms:created>
  <dcterms:modified xsi:type="dcterms:W3CDTF">2026-10-07T09:51:00Z</dcterms:modified>
  <dc:language>it-IT</dc:language>
</cp:coreProperties>
</file>